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8788"/>
      </w:tblGrid>
      <w:tr w:rsidR="007E5A0D" w:rsidRPr="007E5A0D" w:rsidTr="00DE2DE2">
        <w:trPr>
          <w:trHeight w:val="432"/>
          <w:jc w:val="center"/>
        </w:trPr>
        <w:tc>
          <w:tcPr>
            <w:tcW w:w="1985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  <w:hideMark/>
          </w:tcPr>
          <w:p w:rsidR="007E5A0D" w:rsidRPr="007E5A0D" w:rsidRDefault="007E5A0D" w:rsidP="007E5A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A0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Nom de cas test 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CCCCFF" w:fill="CCCCFF"/>
            <w:vAlign w:val="bottom"/>
            <w:hideMark/>
          </w:tcPr>
          <w:p w:rsidR="007E5A0D" w:rsidRPr="007E5A0D" w:rsidRDefault="007E5A0D" w:rsidP="003543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E5A0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Maladie salarié standard avec SIRET Centralisateur</w:t>
            </w:r>
          </w:p>
        </w:tc>
      </w:tr>
      <w:tr w:rsidR="007E5A0D" w:rsidRPr="007E5A0D" w:rsidTr="00DE2DE2">
        <w:trPr>
          <w:trHeight w:val="630"/>
          <w:jc w:val="center"/>
        </w:trPr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000000" w:fill="993300"/>
            <w:vAlign w:val="bottom"/>
            <w:hideMark/>
          </w:tcPr>
          <w:p w:rsidR="007E5A0D" w:rsidRPr="007E5A0D" w:rsidRDefault="007E5A0D" w:rsidP="007E5A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7E5A0D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8788" w:type="dxa"/>
            <w:tcBorders>
              <w:top w:val="nil"/>
              <w:left w:val="single" w:sz="4" w:space="0" w:color="FFFFFF"/>
              <w:bottom w:val="single" w:sz="12" w:space="0" w:color="FFFFFF"/>
              <w:right w:val="nil"/>
            </w:tcBorders>
            <w:shd w:val="clear" w:color="000000" w:fill="993300"/>
            <w:vAlign w:val="bottom"/>
            <w:hideMark/>
          </w:tcPr>
          <w:p w:rsidR="007E5A0D" w:rsidRPr="007E5A0D" w:rsidRDefault="007E5A0D" w:rsidP="007E5A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bookmarkStart w:id="0" w:name="_GoBack"/>
            <w:bookmarkEnd w:id="0"/>
          </w:p>
        </w:tc>
      </w:tr>
      <w:tr w:rsidR="007E5A0D" w:rsidRPr="007E5A0D" w:rsidTr="00DE2DE2">
        <w:trPr>
          <w:trHeight w:val="600"/>
          <w:jc w:val="center"/>
        </w:trPr>
        <w:tc>
          <w:tcPr>
            <w:tcW w:w="198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bottom"/>
            <w:hideMark/>
          </w:tcPr>
          <w:p w:rsidR="007E5A0D" w:rsidRPr="007E5A0D" w:rsidRDefault="007E5A0D" w:rsidP="007E5A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E5A0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Explication </w:t>
            </w: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7E5A0D" w:rsidRPr="007E5A0D" w:rsidRDefault="007E5A0D" w:rsidP="007E5A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E5A0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Cas du salarié standard nécessitant un historique de 3 mois de salaires.</w:t>
            </w:r>
            <w:r w:rsidRPr="007E5A0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br/>
            </w:r>
            <w:r w:rsidRPr="007E5A0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Remarque :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 xml:space="preserve"> intégration d'un salaire rétabli sur un des mois de référence. </w:t>
            </w:r>
          </w:p>
        </w:tc>
      </w:tr>
      <w:tr w:rsidR="007E5A0D" w:rsidRPr="007E5A0D" w:rsidTr="00DE2DE2">
        <w:trPr>
          <w:trHeight w:val="3225"/>
          <w:jc w:val="center"/>
        </w:trPr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7E5A0D" w:rsidRPr="007E5A0D" w:rsidRDefault="007E5A0D" w:rsidP="007E5A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E5A0D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Cas de test</w:t>
            </w:r>
          </w:p>
        </w:tc>
        <w:tc>
          <w:tcPr>
            <w:tcW w:w="878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vAlign w:val="bottom"/>
            <w:hideMark/>
          </w:tcPr>
          <w:p w:rsidR="007E5A0D" w:rsidRPr="007E5A0D" w:rsidRDefault="007E5A0D" w:rsidP="007E5A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7E5A0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Un salarié est en arrêt maladie du 16/04 au 25/04. </w:t>
            </w:r>
            <w:r w:rsidRPr="007E5A0D">
              <w:rPr>
                <w:rFonts w:ascii="Calibri" w:eastAsia="Times New Roman" w:hAnsi="Calibri" w:cs="Times New Roman"/>
                <w:i/>
                <w:iCs/>
                <w:color w:val="FF0000"/>
                <w:sz w:val="20"/>
                <w:szCs w:val="20"/>
                <w:lang w:eastAsia="fr-FR"/>
              </w:rPr>
              <w:t>(Date de fin prévisionnelle)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Son dernier jour travaillé est le 15/04 </w:t>
            </w:r>
            <w:r w:rsidRPr="007E5A0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(DJT - soit le Dernier Jour Travaillé</w:t>
            </w:r>
            <w:proofErr w:type="gramStart"/>
            <w:r w:rsidRPr="007E5A0D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fr-FR"/>
              </w:rPr>
              <w:t>)</w:t>
            </w:r>
            <w:proofErr w:type="gramEnd"/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Ce salarié a un contrat de 151 heures par mois.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Sa rémunération brute non plafonnée est de 2000€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L'entreprise subroge son salarié sur toute la période de son arrêt. La convention collective prévoit une subrogation systématique sans condition. 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7E5A0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 xml:space="preserve">Attendu en sorti du logiciel : </w:t>
            </w:r>
            <w:r w:rsidRPr="007E5A0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br/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Le DJT (Dernier jour Travaillé</w:t>
            </w:r>
            <w:proofErr w:type="gramStart"/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)</w:t>
            </w:r>
            <w:proofErr w:type="gramEnd"/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6 mois de rémunérations brutes non plafonnées pour l'ouverture de droits et la liquidation </w:t>
            </w:r>
            <w:r w:rsidRPr="007E5A0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dans la limite du début de contrat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Les dates  de subrogation</w:t>
            </w:r>
          </w:p>
        </w:tc>
      </w:tr>
      <w:tr w:rsidR="007E5A0D" w:rsidRPr="0035435E" w:rsidTr="00DE2DE2">
        <w:trPr>
          <w:trHeight w:val="485"/>
          <w:jc w:val="center"/>
        </w:trPr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7E5A0D" w:rsidRPr="007E5A0D" w:rsidRDefault="007E5A0D" w:rsidP="007E5A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E5A0D">
              <w:rPr>
                <w:rFonts w:ascii="Calibri" w:eastAsia="Times New Roman" w:hAnsi="Calibri" w:cs="Times New Roman"/>
                <w:color w:val="000000"/>
                <w:lang w:eastAsia="fr-FR"/>
              </w:rPr>
              <w:t>Exemple</w:t>
            </w:r>
          </w:p>
        </w:tc>
        <w:tc>
          <w:tcPr>
            <w:tcW w:w="8788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7E5A0D" w:rsidRDefault="007E5A0D" w:rsidP="007E5A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7E5A0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Evènement Arrêt de travail envoyé par l'entreprise 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Motif de l'arrêt S21.G00.60.001 =01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du dernier jour travaillé S21.G00.60.002 = 15/04/2015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Date de fin prévisionnelle S21.G00.60.003 = </w:t>
            </w:r>
            <w:r w:rsidRPr="007E5A0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fr-FR"/>
              </w:rPr>
              <w:t>25/04/2015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Subrogation S21.G00.60.004 = OUI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de début de subrogation S21.G00.60.005 = 16/04/2015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de fin de subrogation S21.G00.60.006 = 31/12/2015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 xml:space="preserve">IBAN S21.G00.60.007 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BIC S21.G00.60.008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Date de la reprise S21.G00.60.010 = 26/04/2015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  <w:t>Motif de la reprise S21.G00.60.011 = 01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7E5A0D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  <w:lang w:eastAsia="fr-FR"/>
              </w:rPr>
              <w:t>SIRET centralisateur : S21.G00.60.600 // Siret de l'établissement recevant les paiements liés à la subrogation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450EA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fr-FR"/>
              </w:rPr>
              <w:t>DSN mensuelle Janvier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eastAsia="fr-FR"/>
              </w:rPr>
              <w:t>S21.G00.53.001  = 01</w:t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eastAsia="fr-FR"/>
              </w:rPr>
              <w:br/>
              <w:t>S21.G00.53.002 = 151</w:t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eastAsia="fr-FR"/>
              </w:rPr>
              <w:br/>
              <w:t>S21.G00.53.003 = 10</w:t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eastAsia="fr-FR"/>
              </w:rPr>
              <w:br/>
              <w:t>S21.G00.51.011  "001"  S21.G00.51.013  = 2000</w:t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eastAsia="fr-FR"/>
              </w:rPr>
              <w:br/>
              <w:t>S21.G00.51.011 "003" S21.G00.51.013  = 2000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450EA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fr-FR"/>
              </w:rPr>
              <w:t>DSN mensuelle Février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br/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eastAsia="fr-FR"/>
              </w:rPr>
              <w:t>S21.G00.53.001  = 01</w:t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eastAsia="fr-FR"/>
              </w:rPr>
              <w:br/>
              <w:t>S21.G00.53.002 = 151</w:t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eastAsia="fr-FR"/>
              </w:rPr>
              <w:br/>
              <w:t>S21.G00.53.003 = 10</w:t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eastAsia="fr-FR"/>
              </w:rPr>
              <w:br/>
              <w:t>S21.G00.51.011  "001"  S21.G00.51.013  = 2000</w:t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eastAsia="fr-FR"/>
              </w:rPr>
              <w:br/>
              <w:t>S21.G00.51.011 "003" S21.G00.51.013  = 2000</w:t>
            </w:r>
          </w:p>
          <w:p w:rsidR="00DE2DE2" w:rsidRPr="00450EA7" w:rsidRDefault="00DE2DE2" w:rsidP="007E5A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fr-FR"/>
              </w:rPr>
            </w:pPr>
          </w:p>
          <w:p w:rsidR="00DE2DE2" w:rsidRPr="00DE2DE2" w:rsidRDefault="00DE2DE2" w:rsidP="007E5A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  <w:r w:rsidRPr="00450EA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val="en-US" w:eastAsia="fr-FR"/>
              </w:rPr>
              <w:t xml:space="preserve">DSN </w:t>
            </w:r>
            <w:proofErr w:type="spellStart"/>
            <w:r w:rsidRPr="00450EA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val="en-US" w:eastAsia="fr-FR"/>
              </w:rPr>
              <w:t>mensuelle</w:t>
            </w:r>
            <w:proofErr w:type="spellEnd"/>
            <w:r w:rsidRPr="00450EA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val="en-US" w:eastAsia="fr-FR"/>
              </w:rPr>
              <w:t xml:space="preserve"> Mars</w:t>
            </w:r>
            <w:r w:rsidRPr="007E5A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fr-FR"/>
              </w:rPr>
              <w:br/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val="en-US" w:eastAsia="fr-FR"/>
              </w:rPr>
              <w:t>S21.G00.53.001  = 01</w:t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val="en-US" w:eastAsia="fr-FR"/>
              </w:rPr>
              <w:br/>
              <w:t>S21.G00.53.002 = 151</w:t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val="en-US" w:eastAsia="fr-FR"/>
              </w:rPr>
              <w:br/>
              <w:t>S21.G00.53.003 = 10</w:t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val="en-US" w:eastAsia="fr-FR"/>
              </w:rPr>
              <w:br/>
              <w:t>S21.G00.51.011  "001"  S21.G00.51.013  = 2000</w:t>
            </w:r>
            <w:r w:rsidRPr="00DE2DE2">
              <w:rPr>
                <w:rFonts w:ascii="Calibri" w:eastAsia="Times New Roman" w:hAnsi="Calibri" w:cs="Times New Roman"/>
                <w:color w:val="000000"/>
                <w:sz w:val="18"/>
                <w:szCs w:val="20"/>
                <w:lang w:val="en-US" w:eastAsia="fr-FR"/>
              </w:rPr>
              <w:br/>
              <w:t>S21.G00.51.011 "003" S21.G00.51.013  = 2000</w:t>
            </w:r>
          </w:p>
        </w:tc>
      </w:tr>
    </w:tbl>
    <w:p w:rsidR="007E5A0D" w:rsidRPr="007E5A0D" w:rsidRDefault="007E5A0D" w:rsidP="00450EA7">
      <w:pPr>
        <w:rPr>
          <w:lang w:val="en-US"/>
        </w:rPr>
      </w:pPr>
    </w:p>
    <w:sectPr w:rsidR="007E5A0D" w:rsidRPr="007E5A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7BE" w:rsidRDefault="002F27BE" w:rsidP="007E5A0D">
      <w:pPr>
        <w:spacing w:after="0" w:line="240" w:lineRule="auto"/>
      </w:pPr>
      <w:r>
        <w:separator/>
      </w:r>
    </w:p>
  </w:endnote>
  <w:endnote w:type="continuationSeparator" w:id="0">
    <w:p w:rsidR="002F27BE" w:rsidRDefault="002F27BE" w:rsidP="007E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7BE" w:rsidRDefault="002F27BE" w:rsidP="007E5A0D">
      <w:pPr>
        <w:spacing w:after="0" w:line="240" w:lineRule="auto"/>
      </w:pPr>
      <w:r>
        <w:separator/>
      </w:r>
    </w:p>
  </w:footnote>
  <w:footnote w:type="continuationSeparator" w:id="0">
    <w:p w:rsidR="002F27BE" w:rsidRDefault="002F27BE" w:rsidP="007E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0D" w:rsidRDefault="007E5A0D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C48E4B9" wp14:editId="337B47CD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A0D"/>
    <w:rsid w:val="000556BD"/>
    <w:rsid w:val="002F27BE"/>
    <w:rsid w:val="0035435E"/>
    <w:rsid w:val="003B359B"/>
    <w:rsid w:val="00450EA7"/>
    <w:rsid w:val="007E5A0D"/>
    <w:rsid w:val="009D6A8F"/>
    <w:rsid w:val="00DE2DE2"/>
    <w:rsid w:val="00E7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3264F-39DF-4C87-977E-40A039AF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5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5A0D"/>
  </w:style>
  <w:style w:type="paragraph" w:styleId="Pieddepage">
    <w:name w:val="footer"/>
    <w:basedOn w:val="Normal"/>
    <w:link w:val="PieddepageCar"/>
    <w:uiPriority w:val="99"/>
    <w:unhideWhenUsed/>
    <w:rsid w:val="007E5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5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GIPMDS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GIP-MDS</dc:creator>
  <cp:keywords/>
  <dc:description/>
  <cp:lastModifiedBy>Julie CONTI</cp:lastModifiedBy>
  <cp:revision>4</cp:revision>
  <dcterms:created xsi:type="dcterms:W3CDTF">2015-07-22T15:45:00Z</dcterms:created>
  <dcterms:modified xsi:type="dcterms:W3CDTF">2015-07-22T16:20:00Z</dcterms:modified>
</cp:coreProperties>
</file>