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830B0C7" w14:textId="0A015928" w:rsidR="006B7018" w:rsidRDefault="000B0A2A" w:rsidP="00B06B41">
      <w:r>
        <w:rPr>
          <w:noProof/>
          <w:lang w:eastAsia="fr-FR"/>
        </w:rPr>
        <w:drawing>
          <wp:anchor distT="0" distB="0" distL="114300" distR="114300" simplePos="0" relativeHeight="251657216" behindDoc="1" locked="0" layoutInCell="1" allowOverlap="1" wp14:anchorId="32DF708B" wp14:editId="5CD724A1">
            <wp:simplePos x="0" y="0"/>
            <wp:positionH relativeFrom="column">
              <wp:posOffset>4962047</wp:posOffset>
            </wp:positionH>
            <wp:positionV relativeFrom="paragraph">
              <wp:posOffset>-1709986</wp:posOffset>
            </wp:positionV>
            <wp:extent cx="3108381" cy="4077730"/>
            <wp:effectExtent l="0" t="0" r="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ecp/Downloads/FLECHES_2.png"/>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3108381" cy="40777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6738A4" w14:textId="77777777" w:rsidR="000B0A2A" w:rsidRDefault="000B0A2A" w:rsidP="00B06B41"/>
    <w:p w14:paraId="6EFA8C9F" w14:textId="38DB2CE8" w:rsidR="006B7018" w:rsidRDefault="006B7018" w:rsidP="00B06B41"/>
    <w:p w14:paraId="1CF190CC" w14:textId="77777777" w:rsidR="006B7018" w:rsidRDefault="006B7018" w:rsidP="00B06B41">
      <w:pPr>
        <w:rPr>
          <w:noProof/>
          <w:lang w:eastAsia="fr-FR"/>
        </w:rPr>
      </w:pPr>
      <w:r>
        <w:rPr>
          <w:noProof/>
          <w:lang w:eastAsia="fr-FR"/>
        </w:rPr>
        <w:t xml:space="preserve">   </w:t>
      </w:r>
    </w:p>
    <w:p w14:paraId="7A4C9E46" w14:textId="40ABE8E2" w:rsidR="006B7018" w:rsidRDefault="000B0A2A" w:rsidP="00B06B41">
      <w:pPr>
        <w:rPr>
          <w:noProof/>
          <w:color w:val="1E4268"/>
          <w:sz w:val="120"/>
          <w:szCs w:val="120"/>
          <w:lang w:eastAsia="fr-FR"/>
        </w:rPr>
      </w:pPr>
      <w:r>
        <w:rPr>
          <w:noProof/>
          <w:lang w:eastAsia="fr-FR"/>
        </w:rPr>
        <mc:AlternateContent>
          <mc:Choice Requires="wps">
            <w:drawing>
              <wp:anchor distT="0" distB="0" distL="114300" distR="114300" simplePos="0" relativeHeight="251676672" behindDoc="0" locked="0" layoutInCell="1" allowOverlap="1" wp14:anchorId="30F3ACB4" wp14:editId="4578E5D5">
                <wp:simplePos x="0" y="0"/>
                <wp:positionH relativeFrom="margin">
                  <wp:align>right</wp:align>
                </wp:positionH>
                <wp:positionV relativeFrom="paragraph">
                  <wp:posOffset>936625</wp:posOffset>
                </wp:positionV>
                <wp:extent cx="4933950" cy="3778250"/>
                <wp:effectExtent l="0" t="0" r="0" b="0"/>
                <wp:wrapSquare wrapText="bothSides"/>
                <wp:docPr id="16" name="Zone de texte 16"/>
                <wp:cNvGraphicFramePr/>
                <a:graphic xmlns:a="http://schemas.openxmlformats.org/drawingml/2006/main">
                  <a:graphicData uri="http://schemas.microsoft.com/office/word/2010/wordprocessingShape">
                    <wps:wsp>
                      <wps:cNvSpPr txBox="1"/>
                      <wps:spPr>
                        <a:xfrm>
                          <a:off x="0" y="0"/>
                          <a:ext cx="4933950" cy="37782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392DAF8" w14:textId="49658C1E" w:rsidR="00750825" w:rsidRPr="00DA04D2" w:rsidRDefault="00750825" w:rsidP="004C234D">
                            <w:pPr>
                              <w:pStyle w:val="Titre"/>
                            </w:pPr>
                            <w:r>
                              <w:t xml:space="preserve">Modalités d’utilisation de la plateforme </w:t>
                            </w:r>
                            <w:r w:rsidR="004A5582">
                              <w:t>de tests</w:t>
                            </w:r>
                          </w:p>
                          <w:p w14:paraId="38FF7672" w14:textId="0527A918" w:rsidR="00750825" w:rsidRDefault="00750825" w:rsidP="007617C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0F3ACB4" id="_x0000_t202" coordsize="21600,21600" o:spt="202" path="m,l,21600r21600,l21600,xe">
                <v:stroke joinstyle="miter"/>
                <v:path gradientshapeok="t" o:connecttype="rect"/>
              </v:shapetype>
              <v:shape id="Zone de texte 16" o:spid="_x0000_s1026" type="#_x0000_t202" style="position:absolute;margin-left:337.3pt;margin-top:73.75pt;width:388.5pt;height:297.5pt;z-index:2516766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" filled="f" stroked="f">
                <v:textbox>
                  <w:txbxContent>
                    <w:p w14:paraId="4392DAF8" w14:textId="49658C1E" w:rsidR="00750825" w:rsidRPr="00DA04D2" w:rsidRDefault="00750825" w:rsidP="004C234D">
                      <w:pPr>
                        <w:pStyle w:val="Titre"/>
                      </w:pPr>
                      <w:r>
                        <w:t xml:space="preserve">Modalités d’utilisation de la plateforme </w:t>
                      </w:r>
                      <w:r w:rsidR="004A5582">
                        <w:t>de tests</w:t>
                      </w:r>
                    </w:p>
                    <w:p w14:paraId="38FF7672" w14:textId="0527A918" w:rsidR="00750825" w:rsidRDefault="00750825" w:rsidP="007617C7"/>
                  </w:txbxContent>
                </v:textbox>
                <w10:wrap type="square" anchorx="margin"/>
              </v:shape>
            </w:pict>
          </mc:Fallback>
        </mc:AlternateContent>
      </w:r>
    </w:p>
    <w:p w14:paraId="5FC56ECA" w14:textId="078210BC" w:rsidR="006B7018" w:rsidRPr="00B35DAC" w:rsidRDefault="007617C7" w:rsidP="000B0A2A">
      <w:pPr>
        <w:jc w:val="center"/>
        <w:rPr>
          <w:noProof/>
          <w:color w:val="1E4268"/>
          <w:sz w:val="144"/>
          <w:szCs w:val="96"/>
          <w:lang w:eastAsia="fr-FR"/>
        </w:rPr>
      </w:pPr>
      <w:r>
        <w:rPr>
          <w:noProof/>
          <w:lang w:eastAsia="fr-FR"/>
        </w:rPr>
        <w:drawing>
          <wp:anchor distT="0" distB="0" distL="114300" distR="114300" simplePos="0" relativeHeight="251678720" behindDoc="1" locked="0" layoutInCell="1" allowOverlap="1" wp14:anchorId="54EAF113" wp14:editId="0DD27F48">
            <wp:simplePos x="0" y="0"/>
            <wp:positionH relativeFrom="column">
              <wp:posOffset>-2353585</wp:posOffset>
            </wp:positionH>
            <wp:positionV relativeFrom="paragraph">
              <wp:posOffset>1469854</wp:posOffset>
            </wp:positionV>
            <wp:extent cx="2903443" cy="2903443"/>
            <wp:effectExtent l="0" t="0" r="0" b="0"/>
            <wp:wrapNone/>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ecp/Downloads/FLECHES_2.png"/>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2903443" cy="290344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3832BF" w14:textId="59936B23" w:rsidR="00551867" w:rsidRDefault="006B7018" w:rsidP="00B06B41">
      <w:r>
        <w:tab/>
      </w:r>
    </w:p>
    <w:p w14:paraId="037C097F" w14:textId="77777777" w:rsidR="00551867" w:rsidRDefault="00551867">
      <w:pPr>
        <w:widowControl/>
        <w:autoSpaceDE/>
        <w:autoSpaceDN/>
        <w:adjustRightInd/>
        <w:spacing w:after="0" w:afterAutospacing="0" w:line="240" w:lineRule="auto"/>
      </w:pPr>
      <w:r>
        <w:br w:type="page"/>
      </w:r>
    </w:p>
    <w:p w14:paraId="0D62E187" w14:textId="0B0D8A5A" w:rsidR="005F29C1" w:rsidRPr="00DA04D2" w:rsidRDefault="005F29C1" w:rsidP="003F1895">
      <w:pPr>
        <w:pStyle w:val="Sommaire"/>
      </w:pPr>
      <w:bookmarkStart w:id="0" w:name="_Toc533001828"/>
      <w:bookmarkStart w:id="1" w:name="_Toc533001874"/>
      <w:r w:rsidRPr="00DA04D2">
        <w:lastRenderedPageBreak/>
        <w:t>Sommaire</w:t>
      </w:r>
      <w:bookmarkEnd w:id="0"/>
      <w:bookmarkEnd w:id="1"/>
    </w:p>
    <w:p w14:paraId="024817C9" w14:textId="52BFD346" w:rsidR="004A5582" w:rsidRDefault="00EF1D0B">
      <w:pPr>
        <w:pStyle w:val="TM1"/>
        <w:tabs>
          <w:tab w:val="right" w:leader="dot" w:pos="9730"/>
        </w:tabs>
        <w:rPr>
          <w:rFonts w:asciiTheme="minorHAnsi" w:eastAsiaTheme="minorEastAsia" w:hAnsiTheme="minorHAnsi" w:cstheme="minorBidi"/>
          <w:b w:val="0"/>
          <w:color w:val="auto"/>
          <w:sz w:val="22"/>
          <w:lang w:eastAsia="fr-FR"/>
        </w:rPr>
      </w:pPr>
      <w:r>
        <w:rPr>
          <w:rStyle w:val="Lienhypertexte"/>
        </w:rPr>
        <w:fldChar w:fldCharType="begin"/>
      </w:r>
      <w:r>
        <w:rPr>
          <w:rStyle w:val="Lienhypertexte"/>
        </w:rPr>
        <w:instrText xml:space="preserve"> TOC \o "1-4" </w:instrText>
      </w:r>
      <w:r>
        <w:rPr>
          <w:rStyle w:val="Lienhypertexte"/>
        </w:rPr>
        <w:fldChar w:fldCharType="separate"/>
      </w:r>
      <w:r w:rsidR="004A5582">
        <w:t>Inscription à l’environnement de test pour la fonction publique</w:t>
      </w:r>
      <w:r w:rsidR="004A5582">
        <w:tab/>
      </w:r>
      <w:r w:rsidR="004A5582">
        <w:fldChar w:fldCharType="begin"/>
      </w:r>
      <w:r w:rsidR="004A5582">
        <w:instrText xml:space="preserve"> PAGEREF _Toc12615123 \h </w:instrText>
      </w:r>
      <w:r w:rsidR="004A5582">
        <w:fldChar w:fldCharType="separate"/>
      </w:r>
      <w:r w:rsidR="004A5582">
        <w:t>3</w:t>
      </w:r>
      <w:r w:rsidR="004A5582">
        <w:fldChar w:fldCharType="end"/>
      </w:r>
    </w:p>
    <w:p w14:paraId="22C52B79" w14:textId="7612060E" w:rsidR="004A5582" w:rsidRDefault="004A5582">
      <w:pPr>
        <w:pStyle w:val="TM2"/>
        <w:rPr>
          <w:rFonts w:asciiTheme="minorHAnsi" w:eastAsiaTheme="minorEastAsia" w:hAnsiTheme="minorHAnsi" w:cstheme="minorBidi"/>
          <w:b w:val="0"/>
          <w:noProof/>
          <w:color w:val="auto"/>
          <w:sz w:val="22"/>
          <w:lang w:eastAsia="fr-FR"/>
        </w:rPr>
      </w:pPr>
      <w:r>
        <w:rPr>
          <w:noProof/>
        </w:rPr>
        <w:t>S’inscrire sur la plateforme « pilote »</w:t>
      </w:r>
      <w:r>
        <w:rPr>
          <w:noProof/>
        </w:rPr>
        <w:tab/>
      </w:r>
      <w:r>
        <w:rPr>
          <w:noProof/>
        </w:rPr>
        <w:fldChar w:fldCharType="begin"/>
      </w:r>
      <w:r>
        <w:rPr>
          <w:noProof/>
        </w:rPr>
        <w:instrText xml:space="preserve"> PAGEREF _Toc12615124 \h </w:instrText>
      </w:r>
      <w:r>
        <w:rPr>
          <w:noProof/>
        </w:rPr>
      </w:r>
      <w:r>
        <w:rPr>
          <w:noProof/>
        </w:rPr>
        <w:fldChar w:fldCharType="separate"/>
      </w:r>
      <w:r>
        <w:rPr>
          <w:noProof/>
        </w:rPr>
        <w:t>4</w:t>
      </w:r>
      <w:r>
        <w:rPr>
          <w:noProof/>
        </w:rPr>
        <w:fldChar w:fldCharType="end"/>
      </w:r>
    </w:p>
    <w:p w14:paraId="0121964F" w14:textId="4FAC38B1" w:rsidR="004A5582" w:rsidRDefault="004A5582">
      <w:pPr>
        <w:pStyle w:val="TM3"/>
        <w:tabs>
          <w:tab w:val="left" w:pos="1918"/>
        </w:tabs>
        <w:rPr>
          <w:rFonts w:asciiTheme="minorHAnsi" w:eastAsiaTheme="minorEastAsia" w:hAnsiTheme="minorHAnsi" w:cstheme="minorBidi"/>
          <w:b w:val="0"/>
          <w:bCs w:val="0"/>
          <w:noProof/>
          <w:color w:val="auto"/>
          <w:lang w:eastAsia="fr-FR"/>
        </w:rPr>
      </w:pPr>
      <w:r>
        <w:rPr>
          <w:noProof/>
        </w:rPr>
        <w:t>01.</w:t>
      </w:r>
      <w:r>
        <w:rPr>
          <w:rFonts w:asciiTheme="minorHAnsi" w:eastAsiaTheme="minorEastAsia" w:hAnsiTheme="minorHAnsi" w:cstheme="minorBidi"/>
          <w:b w:val="0"/>
          <w:bCs w:val="0"/>
          <w:noProof/>
          <w:color w:val="auto"/>
          <w:lang w:eastAsia="fr-FR"/>
        </w:rPr>
        <w:tab/>
      </w:r>
      <w:r>
        <w:rPr>
          <w:noProof/>
        </w:rPr>
        <w:t>Information</w:t>
      </w:r>
      <w:r>
        <w:rPr>
          <w:noProof/>
        </w:rPr>
        <w:tab/>
      </w:r>
      <w:r>
        <w:rPr>
          <w:noProof/>
        </w:rPr>
        <w:fldChar w:fldCharType="begin"/>
      </w:r>
      <w:r>
        <w:rPr>
          <w:noProof/>
        </w:rPr>
        <w:instrText xml:space="preserve"> PAGEREF _Toc12615125 \h </w:instrText>
      </w:r>
      <w:r>
        <w:rPr>
          <w:noProof/>
        </w:rPr>
      </w:r>
      <w:r>
        <w:rPr>
          <w:noProof/>
        </w:rPr>
        <w:fldChar w:fldCharType="separate"/>
      </w:r>
      <w:r>
        <w:rPr>
          <w:noProof/>
        </w:rPr>
        <w:t>4</w:t>
      </w:r>
      <w:r>
        <w:rPr>
          <w:noProof/>
        </w:rPr>
        <w:fldChar w:fldCharType="end"/>
      </w:r>
    </w:p>
    <w:p w14:paraId="008FF48C" w14:textId="2536CC57" w:rsidR="004A5582" w:rsidRDefault="004A5582">
      <w:pPr>
        <w:pStyle w:val="TM3"/>
        <w:tabs>
          <w:tab w:val="left" w:pos="1918"/>
        </w:tabs>
        <w:rPr>
          <w:rFonts w:asciiTheme="minorHAnsi" w:eastAsiaTheme="minorEastAsia" w:hAnsiTheme="minorHAnsi" w:cstheme="minorBidi"/>
          <w:b w:val="0"/>
          <w:bCs w:val="0"/>
          <w:noProof/>
          <w:color w:val="auto"/>
          <w:lang w:eastAsia="fr-FR"/>
        </w:rPr>
      </w:pPr>
      <w:r>
        <w:rPr>
          <w:noProof/>
        </w:rPr>
        <w:t>02.</w:t>
      </w:r>
      <w:r>
        <w:rPr>
          <w:rFonts w:asciiTheme="minorHAnsi" w:eastAsiaTheme="minorEastAsia" w:hAnsiTheme="minorHAnsi" w:cstheme="minorBidi"/>
          <w:b w:val="0"/>
          <w:bCs w:val="0"/>
          <w:noProof/>
          <w:color w:val="auto"/>
          <w:lang w:eastAsia="fr-FR"/>
        </w:rPr>
        <w:tab/>
      </w:r>
      <w:r>
        <w:rPr>
          <w:noProof/>
        </w:rPr>
        <w:t>Vous n’êtes pas inscrit sur la plateforme de tests</w:t>
      </w:r>
      <w:r>
        <w:rPr>
          <w:noProof/>
        </w:rPr>
        <w:tab/>
      </w:r>
      <w:r>
        <w:rPr>
          <w:noProof/>
        </w:rPr>
        <w:fldChar w:fldCharType="begin"/>
      </w:r>
      <w:r>
        <w:rPr>
          <w:noProof/>
        </w:rPr>
        <w:instrText xml:space="preserve"> PAGEREF _Toc12615126 \h </w:instrText>
      </w:r>
      <w:r>
        <w:rPr>
          <w:noProof/>
        </w:rPr>
      </w:r>
      <w:r>
        <w:rPr>
          <w:noProof/>
        </w:rPr>
        <w:fldChar w:fldCharType="separate"/>
      </w:r>
      <w:r>
        <w:rPr>
          <w:noProof/>
        </w:rPr>
        <w:t>5</w:t>
      </w:r>
      <w:r>
        <w:rPr>
          <w:noProof/>
        </w:rPr>
        <w:fldChar w:fldCharType="end"/>
      </w:r>
    </w:p>
    <w:p w14:paraId="2DA559E8" w14:textId="0D0A4645" w:rsidR="004A5582" w:rsidRDefault="004A5582">
      <w:pPr>
        <w:pStyle w:val="TM3"/>
        <w:tabs>
          <w:tab w:val="left" w:pos="1918"/>
        </w:tabs>
        <w:rPr>
          <w:rFonts w:asciiTheme="minorHAnsi" w:eastAsiaTheme="minorEastAsia" w:hAnsiTheme="minorHAnsi" w:cstheme="minorBidi"/>
          <w:b w:val="0"/>
          <w:bCs w:val="0"/>
          <w:noProof/>
          <w:color w:val="auto"/>
          <w:lang w:eastAsia="fr-FR"/>
        </w:rPr>
      </w:pPr>
      <w:r>
        <w:rPr>
          <w:noProof/>
        </w:rPr>
        <w:t>03.</w:t>
      </w:r>
      <w:r>
        <w:rPr>
          <w:rFonts w:asciiTheme="minorHAnsi" w:eastAsiaTheme="minorEastAsia" w:hAnsiTheme="minorHAnsi" w:cstheme="minorBidi"/>
          <w:b w:val="0"/>
          <w:bCs w:val="0"/>
          <w:noProof/>
          <w:color w:val="auto"/>
          <w:lang w:eastAsia="fr-FR"/>
        </w:rPr>
        <w:tab/>
      </w:r>
      <w:r>
        <w:rPr>
          <w:noProof/>
        </w:rPr>
        <w:t>Vous souhaitez vous inscrire sur la plateforme mais un acteur est déjà inscrit pour ce SIRET</w:t>
      </w:r>
      <w:r>
        <w:rPr>
          <w:noProof/>
        </w:rPr>
        <w:tab/>
      </w:r>
      <w:r>
        <w:rPr>
          <w:noProof/>
        </w:rPr>
        <w:fldChar w:fldCharType="begin"/>
      </w:r>
      <w:r>
        <w:rPr>
          <w:noProof/>
        </w:rPr>
        <w:instrText xml:space="preserve"> PAGEREF _Toc12615127 \h </w:instrText>
      </w:r>
      <w:r>
        <w:rPr>
          <w:noProof/>
        </w:rPr>
      </w:r>
      <w:r>
        <w:rPr>
          <w:noProof/>
        </w:rPr>
        <w:fldChar w:fldCharType="separate"/>
      </w:r>
      <w:r>
        <w:rPr>
          <w:noProof/>
        </w:rPr>
        <w:t>6</w:t>
      </w:r>
      <w:r>
        <w:rPr>
          <w:noProof/>
        </w:rPr>
        <w:fldChar w:fldCharType="end"/>
      </w:r>
    </w:p>
    <w:p w14:paraId="3B76DD5A" w14:textId="20A53E6A" w:rsidR="004A5582" w:rsidRDefault="004A5582">
      <w:pPr>
        <w:pStyle w:val="TM3"/>
        <w:tabs>
          <w:tab w:val="left" w:pos="1918"/>
        </w:tabs>
        <w:rPr>
          <w:rFonts w:asciiTheme="minorHAnsi" w:eastAsiaTheme="minorEastAsia" w:hAnsiTheme="minorHAnsi" w:cstheme="minorBidi"/>
          <w:b w:val="0"/>
          <w:bCs w:val="0"/>
          <w:noProof/>
          <w:color w:val="auto"/>
          <w:lang w:eastAsia="fr-FR"/>
        </w:rPr>
      </w:pPr>
      <w:r>
        <w:rPr>
          <w:noProof/>
        </w:rPr>
        <w:t>04.</w:t>
      </w:r>
      <w:r>
        <w:rPr>
          <w:rFonts w:asciiTheme="minorHAnsi" w:eastAsiaTheme="minorEastAsia" w:hAnsiTheme="minorHAnsi" w:cstheme="minorBidi"/>
          <w:b w:val="0"/>
          <w:bCs w:val="0"/>
          <w:noProof/>
          <w:color w:val="auto"/>
          <w:lang w:eastAsia="fr-FR"/>
        </w:rPr>
        <w:tab/>
      </w:r>
      <w:r>
        <w:rPr>
          <w:noProof/>
        </w:rPr>
        <w:t>Limitation de l’environnement de tests</w:t>
      </w:r>
      <w:r>
        <w:rPr>
          <w:noProof/>
        </w:rPr>
        <w:tab/>
      </w:r>
      <w:r>
        <w:rPr>
          <w:noProof/>
        </w:rPr>
        <w:fldChar w:fldCharType="begin"/>
      </w:r>
      <w:r>
        <w:rPr>
          <w:noProof/>
        </w:rPr>
        <w:instrText xml:space="preserve"> PAGEREF _Toc12615128 \h </w:instrText>
      </w:r>
      <w:r>
        <w:rPr>
          <w:noProof/>
        </w:rPr>
      </w:r>
      <w:r>
        <w:rPr>
          <w:noProof/>
        </w:rPr>
        <w:fldChar w:fldCharType="separate"/>
      </w:r>
      <w:r>
        <w:rPr>
          <w:noProof/>
        </w:rPr>
        <w:t>7</w:t>
      </w:r>
      <w:r>
        <w:rPr>
          <w:noProof/>
        </w:rPr>
        <w:fldChar w:fldCharType="end"/>
      </w:r>
    </w:p>
    <w:p w14:paraId="5A169C80" w14:textId="7D6F27CE" w:rsidR="004A5582" w:rsidRDefault="004A5582">
      <w:pPr>
        <w:pStyle w:val="TM1"/>
        <w:tabs>
          <w:tab w:val="right" w:leader="dot" w:pos="9730"/>
        </w:tabs>
        <w:rPr>
          <w:rFonts w:asciiTheme="minorHAnsi" w:eastAsiaTheme="minorEastAsia" w:hAnsiTheme="minorHAnsi" w:cstheme="minorBidi"/>
          <w:b w:val="0"/>
          <w:color w:val="auto"/>
          <w:sz w:val="22"/>
          <w:lang w:eastAsia="fr-FR"/>
        </w:rPr>
      </w:pPr>
      <w:r>
        <w:t>Les données de tests</w:t>
      </w:r>
      <w:r>
        <w:tab/>
      </w:r>
      <w:r>
        <w:fldChar w:fldCharType="begin"/>
      </w:r>
      <w:r>
        <w:instrText xml:space="preserve"> PAGEREF _Toc12615129 \h </w:instrText>
      </w:r>
      <w:r>
        <w:fldChar w:fldCharType="separate"/>
      </w:r>
      <w:r>
        <w:t>8</w:t>
      </w:r>
      <w:r>
        <w:fldChar w:fldCharType="end"/>
      </w:r>
    </w:p>
    <w:p w14:paraId="307EB1B8" w14:textId="356BF96F" w:rsidR="004A5582" w:rsidRDefault="004A5582">
      <w:pPr>
        <w:pStyle w:val="TM1"/>
        <w:tabs>
          <w:tab w:val="right" w:leader="dot" w:pos="9730"/>
        </w:tabs>
        <w:rPr>
          <w:rFonts w:asciiTheme="minorHAnsi" w:eastAsiaTheme="minorEastAsia" w:hAnsiTheme="minorHAnsi" w:cstheme="minorBidi"/>
          <w:b w:val="0"/>
          <w:color w:val="auto"/>
          <w:sz w:val="22"/>
          <w:lang w:eastAsia="fr-FR"/>
        </w:rPr>
      </w:pPr>
      <w:r>
        <w:t>La qualité d’identification des salariés</w:t>
      </w:r>
      <w:r>
        <w:tab/>
      </w:r>
      <w:r>
        <w:fldChar w:fldCharType="begin"/>
      </w:r>
      <w:r>
        <w:instrText xml:space="preserve"> PAGEREF _Toc12615130 \h </w:instrText>
      </w:r>
      <w:r>
        <w:fldChar w:fldCharType="separate"/>
      </w:r>
      <w:r>
        <w:t>10</w:t>
      </w:r>
      <w:r>
        <w:fldChar w:fldCharType="end"/>
      </w:r>
    </w:p>
    <w:p w14:paraId="0774A3CF" w14:textId="3C0FCF4F" w:rsidR="004A5582" w:rsidRDefault="004A5582">
      <w:pPr>
        <w:pStyle w:val="TM1"/>
        <w:tabs>
          <w:tab w:val="right" w:leader="dot" w:pos="9730"/>
        </w:tabs>
        <w:rPr>
          <w:rFonts w:asciiTheme="minorHAnsi" w:eastAsiaTheme="minorEastAsia" w:hAnsiTheme="minorHAnsi" w:cstheme="minorBidi"/>
          <w:b w:val="0"/>
          <w:color w:val="auto"/>
          <w:sz w:val="22"/>
          <w:lang w:eastAsia="fr-FR"/>
        </w:rPr>
      </w:pPr>
      <w:r>
        <w:t>Les aides mises à votre disposition</w:t>
      </w:r>
      <w:r>
        <w:tab/>
      </w:r>
      <w:r>
        <w:fldChar w:fldCharType="begin"/>
      </w:r>
      <w:r>
        <w:instrText xml:space="preserve"> PAGEREF _Toc12615131 \h </w:instrText>
      </w:r>
      <w:r>
        <w:fldChar w:fldCharType="separate"/>
      </w:r>
      <w:r>
        <w:t>12</w:t>
      </w:r>
      <w:r>
        <w:fldChar w:fldCharType="end"/>
      </w:r>
    </w:p>
    <w:p w14:paraId="20BCE603" w14:textId="0B92D188" w:rsidR="004A5582" w:rsidRDefault="004A5582">
      <w:pPr>
        <w:pStyle w:val="TM3"/>
        <w:tabs>
          <w:tab w:val="left" w:pos="1918"/>
        </w:tabs>
        <w:rPr>
          <w:rFonts w:asciiTheme="minorHAnsi" w:eastAsiaTheme="minorEastAsia" w:hAnsiTheme="minorHAnsi" w:cstheme="minorBidi"/>
          <w:b w:val="0"/>
          <w:bCs w:val="0"/>
          <w:noProof/>
          <w:color w:val="auto"/>
          <w:lang w:eastAsia="fr-FR"/>
        </w:rPr>
      </w:pPr>
      <w:r>
        <w:rPr>
          <w:noProof/>
        </w:rPr>
        <w:t>01.</w:t>
      </w:r>
      <w:r>
        <w:rPr>
          <w:rFonts w:asciiTheme="minorHAnsi" w:eastAsiaTheme="minorEastAsia" w:hAnsiTheme="minorHAnsi" w:cstheme="minorBidi"/>
          <w:b w:val="0"/>
          <w:bCs w:val="0"/>
          <w:noProof/>
          <w:color w:val="auto"/>
          <w:lang w:eastAsia="fr-FR"/>
        </w:rPr>
        <w:tab/>
      </w:r>
      <w:r>
        <w:rPr>
          <w:noProof/>
        </w:rPr>
        <w:t xml:space="preserve">Le site </w:t>
      </w:r>
      <w:r w:rsidRPr="00B76466">
        <w:rPr>
          <w:noProof/>
          <w:color w:val="174A7C" w:themeColor="text2"/>
          <w:u w:val="single"/>
        </w:rPr>
        <w:t>dsn-info.fr</w:t>
      </w:r>
      <w:r>
        <w:rPr>
          <w:noProof/>
        </w:rPr>
        <w:tab/>
      </w:r>
      <w:r>
        <w:rPr>
          <w:noProof/>
        </w:rPr>
        <w:fldChar w:fldCharType="begin"/>
      </w:r>
      <w:r>
        <w:rPr>
          <w:noProof/>
        </w:rPr>
        <w:instrText xml:space="preserve"> PAGEREF _Toc12615132 \h </w:instrText>
      </w:r>
      <w:r>
        <w:rPr>
          <w:noProof/>
        </w:rPr>
      </w:r>
      <w:r>
        <w:rPr>
          <w:noProof/>
        </w:rPr>
        <w:fldChar w:fldCharType="separate"/>
      </w:r>
      <w:r>
        <w:rPr>
          <w:noProof/>
        </w:rPr>
        <w:t>13</w:t>
      </w:r>
      <w:r>
        <w:rPr>
          <w:noProof/>
        </w:rPr>
        <w:fldChar w:fldCharType="end"/>
      </w:r>
    </w:p>
    <w:p w14:paraId="09D0C235" w14:textId="39B2A4C4" w:rsidR="004A5582" w:rsidRDefault="004A5582">
      <w:pPr>
        <w:pStyle w:val="TM3"/>
        <w:tabs>
          <w:tab w:val="left" w:pos="1918"/>
        </w:tabs>
        <w:rPr>
          <w:rFonts w:asciiTheme="minorHAnsi" w:eastAsiaTheme="minorEastAsia" w:hAnsiTheme="minorHAnsi" w:cstheme="minorBidi"/>
          <w:b w:val="0"/>
          <w:bCs w:val="0"/>
          <w:noProof/>
          <w:color w:val="auto"/>
          <w:lang w:eastAsia="fr-FR"/>
        </w:rPr>
      </w:pPr>
      <w:r>
        <w:rPr>
          <w:noProof/>
        </w:rPr>
        <w:t>02.</w:t>
      </w:r>
      <w:r>
        <w:rPr>
          <w:rFonts w:asciiTheme="minorHAnsi" w:eastAsiaTheme="minorEastAsia" w:hAnsiTheme="minorHAnsi" w:cstheme="minorBidi"/>
          <w:b w:val="0"/>
          <w:bCs w:val="0"/>
          <w:noProof/>
          <w:color w:val="auto"/>
          <w:lang w:eastAsia="fr-FR"/>
        </w:rPr>
        <w:tab/>
      </w:r>
      <w:r w:rsidRPr="00B76466">
        <w:rPr>
          <w:noProof/>
          <w:color w:val="174A7C" w:themeColor="text2"/>
          <w:u w:val="single"/>
        </w:rPr>
        <w:t>La base de connaissances DSN</w:t>
      </w:r>
      <w:r>
        <w:rPr>
          <w:noProof/>
        </w:rPr>
        <w:tab/>
      </w:r>
      <w:r>
        <w:rPr>
          <w:noProof/>
        </w:rPr>
        <w:fldChar w:fldCharType="begin"/>
      </w:r>
      <w:r>
        <w:rPr>
          <w:noProof/>
        </w:rPr>
        <w:instrText xml:space="preserve"> PAGEREF _Toc12615133 \h </w:instrText>
      </w:r>
      <w:r>
        <w:rPr>
          <w:noProof/>
        </w:rPr>
      </w:r>
      <w:r>
        <w:rPr>
          <w:noProof/>
        </w:rPr>
        <w:fldChar w:fldCharType="separate"/>
      </w:r>
      <w:r>
        <w:rPr>
          <w:noProof/>
        </w:rPr>
        <w:t>13</w:t>
      </w:r>
      <w:r>
        <w:rPr>
          <w:noProof/>
        </w:rPr>
        <w:fldChar w:fldCharType="end"/>
      </w:r>
    </w:p>
    <w:p w14:paraId="0005EDC5" w14:textId="476B8131" w:rsidR="007571F3" w:rsidRDefault="00EF1D0B" w:rsidP="005D0B0C">
      <w:pPr>
        <w:pStyle w:val="TM4"/>
        <w:rPr>
          <w:rStyle w:val="Lienhypertexte"/>
          <w:noProof/>
          <w:sz w:val="36"/>
          <w:szCs w:val="22"/>
          <w:lang w:val="fr-FR"/>
        </w:rPr>
      </w:pPr>
      <w:r>
        <w:rPr>
          <w:rStyle w:val="Lienhypertexte"/>
          <w:noProof/>
          <w:sz w:val="36"/>
          <w:szCs w:val="22"/>
          <w:lang w:val="fr-FR"/>
        </w:rPr>
        <w:fldChar w:fldCharType="end"/>
      </w:r>
    </w:p>
    <w:p w14:paraId="19F41411" w14:textId="77777777" w:rsidR="007571F3" w:rsidRDefault="007571F3">
      <w:pPr>
        <w:widowControl/>
        <w:autoSpaceDE/>
        <w:autoSpaceDN/>
        <w:adjustRightInd/>
        <w:spacing w:after="0" w:afterAutospacing="0" w:line="240" w:lineRule="auto"/>
        <w:rPr>
          <w:rStyle w:val="Lienhypertexte"/>
          <w:noProof/>
          <w:sz w:val="36"/>
        </w:rPr>
      </w:pPr>
      <w:r>
        <w:rPr>
          <w:rStyle w:val="Lienhypertexte"/>
          <w:noProof/>
          <w:sz w:val="36"/>
        </w:rPr>
        <w:br w:type="page"/>
      </w:r>
    </w:p>
    <w:p w14:paraId="5F43D485" w14:textId="39F11E9F" w:rsidR="005A7834" w:rsidRDefault="005A7834" w:rsidP="00B06B41"/>
    <w:p w14:paraId="12021441" w14:textId="77777777" w:rsidR="00FE107E" w:rsidRDefault="00FE107E" w:rsidP="006467CB">
      <w:pPr>
        <w:pStyle w:val="Numrotationtitre"/>
      </w:pPr>
    </w:p>
    <w:p w14:paraId="601D6471" w14:textId="26DA2652" w:rsidR="006422AC" w:rsidRPr="006467CB" w:rsidRDefault="00C14A42" w:rsidP="006467CB">
      <w:pPr>
        <w:pStyle w:val="Numrotationtitre"/>
      </w:pPr>
      <w:r w:rsidRPr="00C14A42">
        <w:drawing>
          <wp:anchor distT="0" distB="0" distL="114300" distR="114300" simplePos="0" relativeHeight="251668480" behindDoc="1" locked="0" layoutInCell="1" allowOverlap="1" wp14:anchorId="36783788" wp14:editId="5F69ACB2">
            <wp:simplePos x="0" y="0"/>
            <wp:positionH relativeFrom="column">
              <wp:posOffset>-1708842</wp:posOffset>
            </wp:positionH>
            <wp:positionV relativeFrom="page">
              <wp:posOffset>3087231</wp:posOffset>
            </wp:positionV>
            <wp:extent cx="2103177" cy="2757899"/>
            <wp:effectExtent l="0" t="0" r="5080" b="10795"/>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ecp/Downloads/FLECHES_2.png"/>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2106480" cy="2762230"/>
                    </a:xfrm>
                    <a:prstGeom prst="rect">
                      <a:avLst/>
                    </a:prstGeom>
                    <a:noFill/>
                    <a:ln>
                      <a:noFill/>
                    </a:ln>
                  </pic:spPr>
                </pic:pic>
              </a:graphicData>
            </a:graphic>
            <wp14:sizeRelH relativeFrom="page">
              <wp14:pctWidth>0</wp14:pctWidth>
            </wp14:sizeRelH>
            <wp14:sizeRelV relativeFrom="page">
              <wp14:pctHeight>0</wp14:pctHeight>
            </wp14:sizeRelV>
          </wp:anchor>
        </w:drawing>
      </w:r>
      <w:r w:rsidR="006467CB">
        <w:t>1.</w:t>
      </w:r>
    </w:p>
    <w:p w14:paraId="62A331B8" w14:textId="035207D0" w:rsidR="00B713DE" w:rsidRPr="00C14A42" w:rsidRDefault="00DC16A8" w:rsidP="00336428">
      <w:pPr>
        <w:pStyle w:val="Titre1"/>
      </w:pPr>
      <w:bookmarkStart w:id="2" w:name="_Toc12615123"/>
      <w:r>
        <w:t>In</w:t>
      </w:r>
      <w:r w:rsidR="00A9033E">
        <w:t xml:space="preserve">scription à l’environnement </w:t>
      </w:r>
      <w:r w:rsidR="00A336D6">
        <w:t xml:space="preserve">de test </w:t>
      </w:r>
      <w:bookmarkEnd w:id="2"/>
    </w:p>
    <w:p w14:paraId="5843C7D7" w14:textId="1CF5653B" w:rsidR="00B713DE" w:rsidRDefault="00B713DE" w:rsidP="005139E1">
      <w:pPr>
        <w:rPr>
          <w:color w:val="214269"/>
          <w:sz w:val="70"/>
          <w:szCs w:val="70"/>
        </w:rPr>
      </w:pPr>
      <w:r>
        <w:br w:type="page"/>
      </w:r>
    </w:p>
    <w:p w14:paraId="15346203" w14:textId="5453AE0D" w:rsidR="0057717D" w:rsidRPr="0057717D" w:rsidRDefault="00A9033E" w:rsidP="00336428">
      <w:pPr>
        <w:pStyle w:val="Titre2"/>
      </w:pPr>
      <w:bookmarkStart w:id="3" w:name="_Toc12615124"/>
      <w:r>
        <w:lastRenderedPageBreak/>
        <w:t>S’inscrire sur la plateforme « pilote »</w:t>
      </w:r>
      <w:bookmarkEnd w:id="3"/>
    </w:p>
    <w:p w14:paraId="30E24497" w14:textId="64B8FA41" w:rsidR="00F21A06" w:rsidRDefault="00A9033E" w:rsidP="005D0B0C">
      <w:pPr>
        <w:pStyle w:val="Titre3"/>
      </w:pPr>
      <w:bookmarkStart w:id="4" w:name="_Toc12615125"/>
      <w:r>
        <w:t>Information</w:t>
      </w:r>
      <w:bookmarkEnd w:id="4"/>
    </w:p>
    <w:p w14:paraId="124EF7D1" w14:textId="77777777" w:rsidR="00F21A06" w:rsidRPr="00F21A06" w:rsidRDefault="00F21A06" w:rsidP="00F21A06"/>
    <w:p w14:paraId="5E73E808" w14:textId="3AF36982" w:rsidR="00A9033E" w:rsidRDefault="00A9033E" w:rsidP="00A9033E">
      <w:pPr>
        <w:spacing w:after="171"/>
        <w:jc w:val="both"/>
      </w:pPr>
      <w:r w:rsidRPr="00A9033E">
        <w:t>L’inscription</w:t>
      </w:r>
      <w:r>
        <w:t xml:space="preserve"> sur la plateforme de tests est </w:t>
      </w:r>
      <w:r w:rsidRPr="00A9033E">
        <w:t>accessible par l’URL ci-dessous</w:t>
      </w:r>
      <w:r w:rsidR="00A336D6">
        <w:t xml:space="preserve"> </w:t>
      </w:r>
      <w:r w:rsidRPr="00A9033E">
        <w:t>:</w:t>
      </w:r>
    </w:p>
    <w:p w14:paraId="2EF1A6F6" w14:textId="4BC31B65" w:rsidR="00A336D6" w:rsidRDefault="00A336D6" w:rsidP="00A336D6">
      <w:pPr>
        <w:spacing w:after="171"/>
        <w:jc w:val="center"/>
      </w:pPr>
      <w:r>
        <w:rPr>
          <w:noProof/>
          <w:lang w:eastAsia="fr-FR"/>
        </w:rPr>
        <w:drawing>
          <wp:inline distT="0" distB="0" distL="0" distR="0" wp14:anchorId="16FEBD39" wp14:editId="2A37CBBD">
            <wp:extent cx="4445000" cy="2589874"/>
            <wp:effectExtent l="0" t="0" r="0" b="1270"/>
            <wp:docPr id="192" name="Image 192">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456188" cy="2596393"/>
                    </a:xfrm>
                    <a:prstGeom prst="rect">
                      <a:avLst/>
                    </a:prstGeom>
                  </pic:spPr>
                </pic:pic>
              </a:graphicData>
            </a:graphic>
          </wp:inline>
        </w:drawing>
      </w:r>
    </w:p>
    <w:p w14:paraId="7022F1A1" w14:textId="266D5EF8" w:rsidR="00A9033E" w:rsidRPr="00A336D6" w:rsidRDefault="00060DC7" w:rsidP="00A336D6">
      <w:pPr>
        <w:spacing w:after="171"/>
        <w:jc w:val="center"/>
        <w:rPr>
          <w:b/>
          <w:color w:val="FF0000"/>
        </w:rPr>
      </w:pPr>
      <w:hyperlink r:id="rId12" w:history="1">
        <w:r w:rsidR="00A9033E" w:rsidRPr="00A336D6">
          <w:rPr>
            <w:rStyle w:val="Lienhypertexte"/>
            <w:b/>
            <w:color w:val="FF0000"/>
          </w:rPr>
          <w:t>http://test.net-entreprises.fr/</w:t>
        </w:r>
      </w:hyperlink>
    </w:p>
    <w:p w14:paraId="698B366A" w14:textId="77777777" w:rsidR="00A336D6" w:rsidRPr="00A336D6" w:rsidRDefault="00A336D6" w:rsidP="00A9033E">
      <w:pPr>
        <w:spacing w:after="171"/>
        <w:jc w:val="both"/>
        <w:rPr>
          <w:sz w:val="10"/>
          <w:szCs w:val="10"/>
        </w:rPr>
      </w:pPr>
    </w:p>
    <w:p w14:paraId="5F096E26" w14:textId="5855AAED" w:rsidR="00A9033E" w:rsidRDefault="00A336D6" w:rsidP="00A9033E">
      <w:pPr>
        <w:spacing w:after="171"/>
        <w:jc w:val="both"/>
      </w:pPr>
      <w:r w:rsidRPr="00A336D6">
        <w:t xml:space="preserve">NB : </w:t>
      </w:r>
      <w:r w:rsidR="00A9033E" w:rsidRPr="00A336D6">
        <w:t>Le module d’inscription</w:t>
      </w:r>
      <w:r w:rsidRPr="00A336D6">
        <w:t xml:space="preserve"> </w:t>
      </w:r>
      <w:r w:rsidR="00A9033E" w:rsidRPr="00A336D6">
        <w:t>est</w:t>
      </w:r>
      <w:r w:rsidRPr="00A336D6">
        <w:t xml:space="preserve"> </w:t>
      </w:r>
      <w:r w:rsidR="00A9033E" w:rsidRPr="00A336D6">
        <w:t xml:space="preserve">identique </w:t>
      </w:r>
      <w:r w:rsidRPr="00A336D6">
        <w:t xml:space="preserve">en terme de cinématique globale </w:t>
      </w:r>
      <w:r w:rsidR="00A9033E" w:rsidRPr="00A336D6">
        <w:t>à celui présent sur le site net-entreprises.fr</w:t>
      </w:r>
      <w:r w:rsidRPr="00A336D6">
        <w:t xml:space="preserve"> </w:t>
      </w:r>
      <w:r w:rsidR="00A9033E" w:rsidRPr="00A336D6">
        <w:t>(ou en légère avance uniquement sur l’inscription en cas de qualification en cours sur les fonctionnalités d’inscription</w:t>
      </w:r>
      <w:r w:rsidRPr="00A336D6">
        <w:t xml:space="preserve"> ou de spécificités liés à un pilote</w:t>
      </w:r>
      <w:r w:rsidR="00A9033E" w:rsidRPr="00A336D6">
        <w:t>).</w:t>
      </w:r>
    </w:p>
    <w:p w14:paraId="26C24CD7" w14:textId="78CF2AA5" w:rsidR="00A9033E" w:rsidRDefault="00A9033E" w:rsidP="00A9033E">
      <w:pPr>
        <w:spacing w:after="171"/>
        <w:jc w:val="both"/>
      </w:pPr>
      <w:r w:rsidRPr="00A9033E">
        <w:t xml:space="preserve">Les Sirets à utiliser pour l’inscription sur l’environnement </w:t>
      </w:r>
      <w:r>
        <w:t>de test pour le pilote fonction publique</w:t>
      </w:r>
      <w:r w:rsidRPr="00A9033E">
        <w:t xml:space="preserve"> doivent être connus du référentiel des Sirets de net-entreprises.fr</w:t>
      </w:r>
      <w:r>
        <w:t xml:space="preserve"> </w:t>
      </w:r>
      <w:r w:rsidRPr="00A9033E">
        <w:t>:</w:t>
      </w:r>
      <w:r>
        <w:t xml:space="preserve"> </w:t>
      </w:r>
    </w:p>
    <w:tbl>
      <w:tblPr>
        <w:tblStyle w:val="TableauListe3-Accentuation11"/>
        <w:tblW w:w="0" w:type="auto"/>
        <w:tblLook w:val="04A0" w:firstRow="1" w:lastRow="0" w:firstColumn="1" w:lastColumn="0" w:noHBand="0" w:noVBand="1"/>
      </w:tblPr>
      <w:tblGrid>
        <w:gridCol w:w="4865"/>
        <w:gridCol w:w="4865"/>
      </w:tblGrid>
      <w:tr w:rsidR="00DE0DA0" w14:paraId="73B03213" w14:textId="77777777" w:rsidTr="00A336D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865" w:type="dxa"/>
          </w:tcPr>
          <w:p w14:paraId="51490760" w14:textId="2AFF1031" w:rsidR="00DE0DA0" w:rsidRDefault="00A336D6" w:rsidP="00A9033E">
            <w:pPr>
              <w:spacing w:after="171"/>
              <w:jc w:val="both"/>
            </w:pPr>
            <w:r>
              <w:t>Votre situation</w:t>
            </w:r>
          </w:p>
        </w:tc>
        <w:tc>
          <w:tcPr>
            <w:tcW w:w="4865" w:type="dxa"/>
          </w:tcPr>
          <w:p w14:paraId="79ACC28A" w14:textId="7FB42908" w:rsidR="00DE0DA0" w:rsidRDefault="00A336D6" w:rsidP="00A9033E">
            <w:pPr>
              <w:spacing w:after="171"/>
              <w:jc w:val="both"/>
              <w:cnfStyle w:val="100000000000" w:firstRow="1" w:lastRow="0" w:firstColumn="0" w:lastColumn="0" w:oddVBand="0" w:evenVBand="0" w:oddHBand="0" w:evenHBand="0" w:firstRowFirstColumn="0" w:firstRowLastColumn="0" w:lastRowFirstColumn="0" w:lastRowLastColumn="0"/>
            </w:pPr>
            <w:r>
              <w:t>Actions à réaliser</w:t>
            </w:r>
          </w:p>
        </w:tc>
      </w:tr>
      <w:tr w:rsidR="00DE0DA0" w14:paraId="1A0D3967" w14:textId="77777777" w:rsidTr="00A336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65" w:type="dxa"/>
          </w:tcPr>
          <w:p w14:paraId="497DEC2D" w14:textId="3CF0B76A" w:rsidR="00DE0DA0" w:rsidRDefault="00865A85" w:rsidP="00865A85">
            <w:pPr>
              <w:spacing w:after="171"/>
              <w:jc w:val="both"/>
            </w:pPr>
            <w:r>
              <w:t>V</w:t>
            </w:r>
            <w:r w:rsidR="00DE0DA0" w:rsidRPr="00A9033E">
              <w:t>ous êtes déjà inscrits sur net-entreprises.fr en production</w:t>
            </w:r>
            <w:r>
              <w:t xml:space="preserve"> mais pas sur le site de tests</w:t>
            </w:r>
          </w:p>
        </w:tc>
        <w:tc>
          <w:tcPr>
            <w:tcW w:w="4865" w:type="dxa"/>
          </w:tcPr>
          <w:p w14:paraId="7EDA5C20" w14:textId="4B9C8DA6" w:rsidR="00DE0DA0" w:rsidRDefault="00865A85" w:rsidP="001D352A">
            <w:pPr>
              <w:pStyle w:val="Paragraphedeliste"/>
              <w:numPr>
                <w:ilvl w:val="0"/>
                <w:numId w:val="8"/>
              </w:numPr>
              <w:spacing w:after="171"/>
              <w:jc w:val="both"/>
              <w:cnfStyle w:val="000000100000" w:firstRow="0" w:lastRow="0" w:firstColumn="0" w:lastColumn="0" w:oddVBand="0" w:evenVBand="0" w:oddHBand="1" w:evenHBand="0" w:firstRowFirstColumn="0" w:firstRowLastColumn="0" w:lastRowFirstColumn="0" w:lastRowLastColumn="0"/>
            </w:pPr>
            <w:r>
              <w:t>Inscrivez-vous</w:t>
            </w:r>
            <w:r w:rsidRPr="00A9033E">
              <w:t xml:space="preserve"> sur </w:t>
            </w:r>
            <w:r>
              <w:t xml:space="preserve">la plateforme </w:t>
            </w:r>
            <w:r w:rsidRPr="00A9033E">
              <w:t xml:space="preserve">de tests, les deux inscriptions étant totalement distinctes. </w:t>
            </w:r>
          </w:p>
        </w:tc>
      </w:tr>
      <w:tr w:rsidR="00DE0DA0" w14:paraId="650B86FF" w14:textId="77777777" w:rsidTr="00A336D6">
        <w:tc>
          <w:tcPr>
            <w:cnfStyle w:val="001000000000" w:firstRow="0" w:lastRow="0" w:firstColumn="1" w:lastColumn="0" w:oddVBand="0" w:evenVBand="0" w:oddHBand="0" w:evenHBand="0" w:firstRowFirstColumn="0" w:firstRowLastColumn="0" w:lastRowFirstColumn="0" w:lastRowLastColumn="0"/>
            <w:tcW w:w="4865" w:type="dxa"/>
          </w:tcPr>
          <w:p w14:paraId="085FEEFA" w14:textId="365C5271" w:rsidR="00DE0DA0" w:rsidRDefault="00865A85" w:rsidP="00865A85">
            <w:pPr>
              <w:spacing w:after="171"/>
              <w:jc w:val="both"/>
            </w:pPr>
            <w:r>
              <w:t>V</w:t>
            </w:r>
            <w:r w:rsidRPr="00A9033E">
              <w:t xml:space="preserve">ous êtes déjà inscrits sur la plateforme de tests et </w:t>
            </w:r>
            <w:r w:rsidRPr="00A9033E">
              <w:lastRenderedPageBreak/>
              <w:t xml:space="preserve">avez notamment </w:t>
            </w:r>
            <w:r>
              <w:t xml:space="preserve">déjà </w:t>
            </w:r>
            <w:r w:rsidRPr="00A9033E">
              <w:t xml:space="preserve">transmis des tests </w:t>
            </w:r>
          </w:p>
        </w:tc>
        <w:tc>
          <w:tcPr>
            <w:tcW w:w="4865" w:type="dxa"/>
          </w:tcPr>
          <w:p w14:paraId="45580C4A" w14:textId="7D17FCE7" w:rsidR="00865A85" w:rsidRDefault="00865A85" w:rsidP="001D352A">
            <w:pPr>
              <w:pStyle w:val="Paragraphedeliste"/>
              <w:numPr>
                <w:ilvl w:val="0"/>
                <w:numId w:val="8"/>
              </w:numPr>
              <w:spacing w:after="171"/>
              <w:jc w:val="both"/>
              <w:cnfStyle w:val="000000000000" w:firstRow="0" w:lastRow="0" w:firstColumn="0" w:lastColumn="0" w:oddVBand="0" w:evenVBand="0" w:oddHBand="0" w:evenHBand="0" w:firstRowFirstColumn="0" w:firstRowLastColumn="0" w:lastRowFirstColumn="0" w:lastRowLastColumn="0"/>
            </w:pPr>
            <w:r>
              <w:lastRenderedPageBreak/>
              <w:t>V</w:t>
            </w:r>
            <w:r w:rsidRPr="00A9033E">
              <w:t xml:space="preserve">ous pouvez utiliser l’inscription existante. </w:t>
            </w:r>
          </w:p>
          <w:p w14:paraId="635F9607" w14:textId="42D9A819" w:rsidR="00DE0DA0" w:rsidRDefault="00865A85" w:rsidP="001D352A">
            <w:pPr>
              <w:pStyle w:val="Paragraphedeliste"/>
              <w:numPr>
                <w:ilvl w:val="0"/>
                <w:numId w:val="8"/>
              </w:numPr>
              <w:spacing w:after="171"/>
              <w:jc w:val="both"/>
              <w:cnfStyle w:val="000000000000" w:firstRow="0" w:lastRow="0" w:firstColumn="0" w:lastColumn="0" w:oddVBand="0" w:evenVBand="0" w:oddHBand="0" w:evenHBand="0" w:firstRowFirstColumn="0" w:firstRowLastColumn="0" w:lastRowFirstColumn="0" w:lastRowLastColumn="0"/>
            </w:pPr>
            <w:r>
              <w:lastRenderedPageBreak/>
              <w:t xml:space="preserve">En cas de perte ou d’oubli de votre mot de passe, utilisez la fonctionnalité prévue à cet effet </w:t>
            </w:r>
            <w:hyperlink r:id="rId13" w:history="1">
              <w:r w:rsidRPr="00865A85">
                <w:rPr>
                  <w:rStyle w:val="Lienhypertexte"/>
                </w:rPr>
                <w:t>en cliquant ici</w:t>
              </w:r>
            </w:hyperlink>
          </w:p>
        </w:tc>
      </w:tr>
    </w:tbl>
    <w:p w14:paraId="417E2D8B" w14:textId="77777777" w:rsidR="00A9033E" w:rsidRDefault="00A9033E" w:rsidP="00A9033E">
      <w:pPr>
        <w:spacing w:after="171"/>
        <w:jc w:val="both"/>
      </w:pPr>
    </w:p>
    <w:p w14:paraId="33187A42" w14:textId="2CB496FA" w:rsidR="00DC16A8" w:rsidRPr="00A336D6" w:rsidRDefault="00DC16A8" w:rsidP="00F21A06">
      <w:pPr>
        <w:spacing w:after="9" w:line="249" w:lineRule="auto"/>
        <w:jc w:val="both"/>
        <w:rPr>
          <w:sz w:val="2"/>
          <w:szCs w:val="2"/>
        </w:rPr>
      </w:pPr>
      <w:r w:rsidRPr="00DC16A8">
        <w:t xml:space="preserve"> </w:t>
      </w:r>
    </w:p>
    <w:p w14:paraId="1CDF0944" w14:textId="02628586" w:rsidR="00865A85" w:rsidRDefault="00865A85" w:rsidP="005D0B0C">
      <w:pPr>
        <w:pStyle w:val="Titre3"/>
      </w:pPr>
      <w:bookmarkStart w:id="5" w:name="_Toc12615126"/>
      <w:r>
        <w:t>Vous n’êtes pas inscrit sur la plateforme de tests</w:t>
      </w:r>
      <w:bookmarkEnd w:id="5"/>
    </w:p>
    <w:p w14:paraId="18A90839" w14:textId="71F1C203" w:rsidR="00865A85" w:rsidRDefault="00865A85" w:rsidP="00865A85"/>
    <w:tbl>
      <w:tblPr>
        <w:tblStyle w:val="TableauListe3-Accentuation11"/>
        <w:tblW w:w="9918" w:type="dxa"/>
        <w:tblLook w:val="04A0" w:firstRow="1" w:lastRow="0" w:firstColumn="1" w:lastColumn="0" w:noHBand="0" w:noVBand="1"/>
      </w:tblPr>
      <w:tblGrid>
        <w:gridCol w:w="440"/>
        <w:gridCol w:w="9478"/>
      </w:tblGrid>
      <w:tr w:rsidR="00865A85" w14:paraId="050FBFD6" w14:textId="77777777" w:rsidTr="00865A8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21" w:type="dxa"/>
          </w:tcPr>
          <w:p w14:paraId="19014812" w14:textId="1C1376B5" w:rsidR="00865A85" w:rsidRDefault="008E4A7F" w:rsidP="00865A85">
            <w:pPr>
              <w:jc w:val="center"/>
            </w:pPr>
            <w:r>
              <w:t>N°</w:t>
            </w:r>
          </w:p>
        </w:tc>
        <w:tc>
          <w:tcPr>
            <w:tcW w:w="9497" w:type="dxa"/>
          </w:tcPr>
          <w:p w14:paraId="61368EC3" w14:textId="09A6957C" w:rsidR="00865A85" w:rsidRDefault="00865A85" w:rsidP="00865A85">
            <w:pPr>
              <w:jc w:val="center"/>
              <w:cnfStyle w:val="100000000000" w:firstRow="1" w:lastRow="0" w:firstColumn="0" w:lastColumn="0" w:oddVBand="0" w:evenVBand="0" w:oddHBand="0" w:evenHBand="0" w:firstRowFirstColumn="0" w:firstRowLastColumn="0" w:lastRowFirstColumn="0" w:lastRowLastColumn="0"/>
            </w:pPr>
            <w:r>
              <w:t>Actions à réaliser</w:t>
            </w:r>
          </w:p>
        </w:tc>
      </w:tr>
      <w:tr w:rsidR="00865A85" w14:paraId="55CA45A7" w14:textId="77777777" w:rsidTr="00865A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 w:type="dxa"/>
          </w:tcPr>
          <w:p w14:paraId="483F24EC" w14:textId="15073426" w:rsidR="00865A85" w:rsidRDefault="0025603E" w:rsidP="00865A85">
            <w:r>
              <w:t>1</w:t>
            </w:r>
          </w:p>
        </w:tc>
        <w:tc>
          <w:tcPr>
            <w:tcW w:w="9497" w:type="dxa"/>
          </w:tcPr>
          <w:p w14:paraId="397843B5" w14:textId="494CBE3B" w:rsidR="00865A85" w:rsidRDefault="00CA3014" w:rsidP="0025603E">
            <w:pPr>
              <w:spacing w:after="171"/>
              <w:jc w:val="both"/>
              <w:cnfStyle w:val="000000100000" w:firstRow="0" w:lastRow="0" w:firstColumn="0" w:lastColumn="0" w:oddVBand="0" w:evenVBand="0" w:oddHBand="1" w:evenHBand="0" w:firstRowFirstColumn="0" w:firstRowLastColumn="0" w:lastRowFirstColumn="0" w:lastRowLastColumn="0"/>
            </w:pPr>
            <w:r w:rsidRPr="00CA3014">
              <w:t xml:space="preserve">Accédez à la plateforme éditeur en renseignant l’url </w:t>
            </w:r>
            <w:hyperlink r:id="rId14" w:history="1">
              <w:r w:rsidRPr="00B47111">
                <w:rPr>
                  <w:rStyle w:val="Lienhypertexte"/>
                </w:rPr>
                <w:t>http://test.net-entreprises.fr</w:t>
              </w:r>
            </w:hyperlink>
            <w:r w:rsidR="0025603E">
              <w:t xml:space="preserve">, en haut à droite « Votre compte » cliquez sur </w:t>
            </w:r>
            <w:r w:rsidRPr="00CA3014">
              <w:t>«</w:t>
            </w:r>
            <w:r>
              <w:t xml:space="preserve"> </w:t>
            </w:r>
            <w:r w:rsidRPr="0025603E">
              <w:rPr>
                <w:b/>
              </w:rPr>
              <w:t>S’inscrire</w:t>
            </w:r>
            <w:r>
              <w:t xml:space="preserve"> </w:t>
            </w:r>
            <w:r w:rsidRPr="00CA3014">
              <w:t>»</w:t>
            </w:r>
            <w:r w:rsidR="0025603E">
              <w:t xml:space="preserve"> puis « </w:t>
            </w:r>
            <w:r w:rsidR="0025603E" w:rsidRPr="0025603E">
              <w:rPr>
                <w:b/>
              </w:rPr>
              <w:t>Créer votre compte déclarant</w:t>
            </w:r>
            <w:r w:rsidR="0025603E">
              <w:t> »</w:t>
            </w:r>
          </w:p>
        </w:tc>
      </w:tr>
      <w:tr w:rsidR="00865A85" w14:paraId="3DD9D0F7" w14:textId="77777777" w:rsidTr="00865A85">
        <w:tc>
          <w:tcPr>
            <w:cnfStyle w:val="001000000000" w:firstRow="0" w:lastRow="0" w:firstColumn="1" w:lastColumn="0" w:oddVBand="0" w:evenVBand="0" w:oddHBand="0" w:evenHBand="0" w:firstRowFirstColumn="0" w:firstRowLastColumn="0" w:lastRowFirstColumn="0" w:lastRowLastColumn="0"/>
            <w:tcW w:w="421" w:type="dxa"/>
          </w:tcPr>
          <w:p w14:paraId="4BDEFBC6" w14:textId="25006A23" w:rsidR="00865A85" w:rsidRDefault="0025603E" w:rsidP="00865A85">
            <w:r>
              <w:t>2</w:t>
            </w:r>
          </w:p>
        </w:tc>
        <w:tc>
          <w:tcPr>
            <w:tcW w:w="9497" w:type="dxa"/>
          </w:tcPr>
          <w:p w14:paraId="446DA82E" w14:textId="52BCEEFF" w:rsidR="00865A85" w:rsidRDefault="0025603E" w:rsidP="0025603E">
            <w:pPr>
              <w:spacing w:after="171"/>
              <w:jc w:val="both"/>
              <w:cnfStyle w:val="000000000000" w:firstRow="0" w:lastRow="0" w:firstColumn="0" w:lastColumn="0" w:oddVBand="0" w:evenVBand="0" w:oddHBand="0" w:evenHBand="0" w:firstRowFirstColumn="0" w:firstRowLastColumn="0" w:lastRowFirstColumn="0" w:lastRowLastColumn="0"/>
            </w:pPr>
            <w:r w:rsidRPr="0025603E">
              <w:t>Renseignez les champs demandés et cliquez sur connexion. Les champs SIRET, Nom et Prénom constitueront vos paramètres de connexions</w:t>
            </w:r>
          </w:p>
        </w:tc>
      </w:tr>
      <w:tr w:rsidR="00865A85" w14:paraId="3B32D08A" w14:textId="77777777" w:rsidTr="00865A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 w:type="dxa"/>
          </w:tcPr>
          <w:p w14:paraId="68326EEB" w14:textId="6E09B511" w:rsidR="00865A85" w:rsidRDefault="0025603E" w:rsidP="00865A85">
            <w:r>
              <w:t>3</w:t>
            </w:r>
          </w:p>
        </w:tc>
        <w:tc>
          <w:tcPr>
            <w:tcW w:w="9497" w:type="dxa"/>
          </w:tcPr>
          <w:p w14:paraId="71D60961" w14:textId="48B5A230" w:rsidR="00865A85" w:rsidRDefault="0025603E" w:rsidP="0025603E">
            <w:pPr>
              <w:spacing w:after="171"/>
              <w:jc w:val="both"/>
              <w:cnfStyle w:val="000000100000" w:firstRow="0" w:lastRow="0" w:firstColumn="0" w:lastColumn="0" w:oddVBand="0" w:evenVBand="0" w:oddHBand="1" w:evenHBand="0" w:firstRowFirstColumn="0" w:firstRowLastColumn="0" w:lastRowFirstColumn="0" w:lastRowLastColumn="0"/>
            </w:pPr>
            <w:r w:rsidRPr="0025603E">
              <w:t>«</w:t>
            </w:r>
            <w:r>
              <w:t xml:space="preserve"> </w:t>
            </w:r>
            <w:r w:rsidRPr="0025603E">
              <w:rPr>
                <w:b/>
              </w:rPr>
              <w:t xml:space="preserve">Acceptez </w:t>
            </w:r>
            <w:r w:rsidRPr="0025603E">
              <w:t>» les conditions générales</w:t>
            </w:r>
          </w:p>
        </w:tc>
      </w:tr>
      <w:tr w:rsidR="00865A85" w14:paraId="6D35BB5F" w14:textId="77777777" w:rsidTr="00865A85">
        <w:tc>
          <w:tcPr>
            <w:cnfStyle w:val="001000000000" w:firstRow="0" w:lastRow="0" w:firstColumn="1" w:lastColumn="0" w:oddVBand="0" w:evenVBand="0" w:oddHBand="0" w:evenHBand="0" w:firstRowFirstColumn="0" w:firstRowLastColumn="0" w:lastRowFirstColumn="0" w:lastRowLastColumn="0"/>
            <w:tcW w:w="421" w:type="dxa"/>
          </w:tcPr>
          <w:p w14:paraId="2777132E" w14:textId="35BA4B3C" w:rsidR="00865A85" w:rsidRDefault="0025603E" w:rsidP="00865A85">
            <w:r>
              <w:t>4</w:t>
            </w:r>
          </w:p>
        </w:tc>
        <w:tc>
          <w:tcPr>
            <w:tcW w:w="9497" w:type="dxa"/>
          </w:tcPr>
          <w:p w14:paraId="1E278568" w14:textId="4862107E" w:rsidR="00865A85" w:rsidRDefault="0025603E" w:rsidP="0025603E">
            <w:pPr>
              <w:spacing w:after="171"/>
              <w:jc w:val="both"/>
              <w:cnfStyle w:val="000000000000" w:firstRow="0" w:lastRow="0" w:firstColumn="0" w:lastColumn="0" w:oddVBand="0" w:evenVBand="0" w:oddHBand="0" w:evenHBand="0" w:firstRowFirstColumn="0" w:firstRowLastColumn="0" w:lastRowFirstColumn="0" w:lastRowLastColumn="0"/>
            </w:pPr>
            <w:r w:rsidRPr="0025603E">
              <w:t xml:space="preserve">Sur la page </w:t>
            </w:r>
            <w:r>
              <w:t>d’i</w:t>
            </w:r>
            <w:r w:rsidRPr="0025603E">
              <w:t>dentification de votre établissement, cliquez sur «</w:t>
            </w:r>
            <w:r>
              <w:t xml:space="preserve"> </w:t>
            </w:r>
            <w:r w:rsidRPr="0025603E">
              <w:rPr>
                <w:b/>
              </w:rPr>
              <w:t xml:space="preserve">Etape suivante </w:t>
            </w:r>
            <w:r w:rsidRPr="0025603E">
              <w:t>»</w:t>
            </w:r>
          </w:p>
        </w:tc>
      </w:tr>
      <w:tr w:rsidR="00865A85" w14:paraId="46E54883" w14:textId="77777777" w:rsidTr="00865A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 w:type="dxa"/>
          </w:tcPr>
          <w:p w14:paraId="41622E7D" w14:textId="133C9548" w:rsidR="00865A85" w:rsidRDefault="0025603E" w:rsidP="00865A85">
            <w:r>
              <w:t>5</w:t>
            </w:r>
          </w:p>
        </w:tc>
        <w:tc>
          <w:tcPr>
            <w:tcW w:w="9497" w:type="dxa"/>
          </w:tcPr>
          <w:p w14:paraId="6E9E385D" w14:textId="0D288FC4" w:rsidR="00865A85" w:rsidRDefault="0025603E" w:rsidP="0025603E">
            <w:pPr>
              <w:spacing w:after="171"/>
              <w:jc w:val="both"/>
              <w:cnfStyle w:val="000000100000" w:firstRow="0" w:lastRow="0" w:firstColumn="0" w:lastColumn="0" w:oddVBand="0" w:evenVBand="0" w:oddHBand="1" w:evenHBand="0" w:firstRowFirstColumn="0" w:firstRowLastColumn="0" w:lastRowFirstColumn="0" w:lastRowLastColumn="0"/>
            </w:pPr>
            <w:r w:rsidRPr="0025603E">
              <w:t>Choisissez votre mot de passe en respectant bien</w:t>
            </w:r>
            <w:r>
              <w:t xml:space="preserve"> </w:t>
            </w:r>
            <w:r w:rsidRPr="0025603E">
              <w:t>les préconisations ainsi que le couple de question / réponse vous permettant de modifier à tout moment votre mot de passe. Cliquez sur «</w:t>
            </w:r>
            <w:r>
              <w:t xml:space="preserve"> </w:t>
            </w:r>
            <w:r w:rsidRPr="0025603E">
              <w:rPr>
                <w:b/>
              </w:rPr>
              <w:t>valider</w:t>
            </w:r>
            <w:r>
              <w:t xml:space="preserve"> </w:t>
            </w:r>
            <w:r w:rsidRPr="0025603E">
              <w:t>»</w:t>
            </w:r>
          </w:p>
        </w:tc>
      </w:tr>
      <w:tr w:rsidR="00865A85" w14:paraId="7E0F50BD" w14:textId="77777777" w:rsidTr="00865A85">
        <w:tc>
          <w:tcPr>
            <w:cnfStyle w:val="001000000000" w:firstRow="0" w:lastRow="0" w:firstColumn="1" w:lastColumn="0" w:oddVBand="0" w:evenVBand="0" w:oddHBand="0" w:evenHBand="0" w:firstRowFirstColumn="0" w:firstRowLastColumn="0" w:lastRowFirstColumn="0" w:lastRowLastColumn="0"/>
            <w:tcW w:w="421" w:type="dxa"/>
          </w:tcPr>
          <w:p w14:paraId="651BA5D3" w14:textId="0AE70C97" w:rsidR="00865A85" w:rsidRDefault="0025603E" w:rsidP="00865A85">
            <w:r>
              <w:t>6</w:t>
            </w:r>
          </w:p>
        </w:tc>
        <w:tc>
          <w:tcPr>
            <w:tcW w:w="9497" w:type="dxa"/>
          </w:tcPr>
          <w:p w14:paraId="70B5807E" w14:textId="2ACE08E3" w:rsidR="00865A85" w:rsidRDefault="0025603E" w:rsidP="0025603E">
            <w:pPr>
              <w:spacing w:after="171"/>
              <w:jc w:val="both"/>
              <w:cnfStyle w:val="000000000000" w:firstRow="0" w:lastRow="0" w:firstColumn="0" w:lastColumn="0" w:oddVBand="0" w:evenVBand="0" w:oddHBand="0" w:evenHBand="0" w:firstRowFirstColumn="0" w:firstRowLastColumn="0" w:lastRowFirstColumn="0" w:lastRowLastColumn="0"/>
            </w:pPr>
            <w:r w:rsidRPr="0025603E">
              <w:t xml:space="preserve">Sur la page </w:t>
            </w:r>
            <w:r>
              <w:t>r</w:t>
            </w:r>
            <w:r w:rsidRPr="0025603E">
              <w:t>écapitulatif de vos données, cliquez sur «</w:t>
            </w:r>
            <w:r>
              <w:t xml:space="preserve"> </w:t>
            </w:r>
            <w:r w:rsidRPr="0025603E">
              <w:rPr>
                <w:b/>
              </w:rPr>
              <w:t>S’inscrire aux services Net-Entreprises</w:t>
            </w:r>
            <w:r>
              <w:t xml:space="preserve"> » </w:t>
            </w:r>
          </w:p>
        </w:tc>
      </w:tr>
      <w:tr w:rsidR="0025603E" w14:paraId="63CA19DA" w14:textId="77777777" w:rsidTr="00A336D6">
        <w:trPr>
          <w:cnfStyle w:val="000000100000" w:firstRow="0" w:lastRow="0" w:firstColumn="0" w:lastColumn="0" w:oddVBand="0" w:evenVBand="0" w:oddHBand="1" w:evenHBand="0" w:firstRowFirstColumn="0" w:firstRowLastColumn="0" w:lastRowFirstColumn="0" w:lastRowLastColumn="0"/>
          <w:trHeight w:val="5677"/>
        </w:trPr>
        <w:tc>
          <w:tcPr>
            <w:cnfStyle w:val="001000000000" w:firstRow="0" w:lastRow="0" w:firstColumn="1" w:lastColumn="0" w:oddVBand="0" w:evenVBand="0" w:oddHBand="0" w:evenHBand="0" w:firstRowFirstColumn="0" w:firstRowLastColumn="0" w:lastRowFirstColumn="0" w:lastRowLastColumn="0"/>
            <w:tcW w:w="421" w:type="dxa"/>
          </w:tcPr>
          <w:p w14:paraId="08DAD297" w14:textId="57A4A819" w:rsidR="0025603E" w:rsidRDefault="0025603E" w:rsidP="00865A85">
            <w:r>
              <w:t>7</w:t>
            </w:r>
          </w:p>
        </w:tc>
        <w:tc>
          <w:tcPr>
            <w:tcW w:w="9497" w:type="dxa"/>
          </w:tcPr>
          <w:p w14:paraId="3D106ACD" w14:textId="24A944D7" w:rsidR="0025603E" w:rsidRDefault="0050135F" w:rsidP="0025603E">
            <w:pPr>
              <w:spacing w:after="171"/>
              <w:jc w:val="both"/>
              <w:cnfStyle w:val="000000100000" w:firstRow="0" w:lastRow="0" w:firstColumn="0" w:lastColumn="0" w:oddVBand="0" w:evenVBand="0" w:oddHBand="1" w:evenHBand="0" w:firstRowFirstColumn="0" w:firstRowLastColumn="0" w:lastRowFirstColumn="0" w:lastRowLastColumn="0"/>
            </w:pPr>
            <w:r>
              <w:t>Afin de transmettre la DSN, vous devez sélectionnez dans chaque bloc les informations comme précisé ci-dessous :</w:t>
            </w:r>
          </w:p>
          <w:p w14:paraId="1C16D8E7" w14:textId="77777777" w:rsidR="0050135F" w:rsidRDefault="0050135F" w:rsidP="00274A25">
            <w:pPr>
              <w:spacing w:after="171"/>
              <w:jc w:val="center"/>
              <w:cnfStyle w:val="000000100000" w:firstRow="0" w:lastRow="0" w:firstColumn="0" w:lastColumn="0" w:oddVBand="0" w:evenVBand="0" w:oddHBand="1" w:evenHBand="0" w:firstRowFirstColumn="0" w:firstRowLastColumn="0" w:lastRowFirstColumn="0" w:lastRowLastColumn="0"/>
            </w:pPr>
            <w:r>
              <w:rPr>
                <w:noProof/>
                <w:lang w:eastAsia="fr-FR"/>
              </w:rPr>
              <w:drawing>
                <wp:inline distT="0" distB="0" distL="0" distR="0" wp14:anchorId="303D430B" wp14:editId="3D418A0B">
                  <wp:extent cx="4692650" cy="2966118"/>
                  <wp:effectExtent l="0" t="0" r="0" b="571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23048"/>
                          <a:stretch/>
                        </pic:blipFill>
                        <pic:spPr bwMode="auto">
                          <a:xfrm>
                            <a:off x="0" y="0"/>
                            <a:ext cx="4703739" cy="2973127"/>
                          </a:xfrm>
                          <a:prstGeom prst="rect">
                            <a:avLst/>
                          </a:prstGeom>
                          <a:ln>
                            <a:noFill/>
                          </a:ln>
                          <a:extLst>
                            <a:ext uri="{53640926-AAD7-44D8-BBD7-CCE9431645EC}">
                              <a14:shadowObscured xmlns:a14="http://schemas.microsoft.com/office/drawing/2010/main"/>
                            </a:ext>
                          </a:extLst>
                        </pic:spPr>
                      </pic:pic>
                    </a:graphicData>
                  </a:graphic>
                </wp:inline>
              </w:drawing>
            </w:r>
          </w:p>
          <w:p w14:paraId="4DCD9B42" w14:textId="530FB16F" w:rsidR="00274A25" w:rsidRPr="008E4A7F" w:rsidRDefault="00274A25" w:rsidP="00274A25">
            <w:pPr>
              <w:spacing w:after="171"/>
              <w:jc w:val="center"/>
              <w:cnfStyle w:val="000000100000" w:firstRow="0" w:lastRow="0" w:firstColumn="0" w:lastColumn="0" w:oddVBand="0" w:evenVBand="0" w:oddHBand="1" w:evenHBand="0" w:firstRowFirstColumn="0" w:firstRowLastColumn="0" w:lastRowFirstColumn="0" w:lastRowLastColumn="0"/>
              <w:rPr>
                <w:sz w:val="2"/>
                <w:szCs w:val="2"/>
              </w:rPr>
            </w:pPr>
          </w:p>
        </w:tc>
      </w:tr>
      <w:tr w:rsidR="00274A25" w14:paraId="6EA264B6" w14:textId="77777777" w:rsidTr="00865A85">
        <w:tc>
          <w:tcPr>
            <w:cnfStyle w:val="001000000000" w:firstRow="0" w:lastRow="0" w:firstColumn="1" w:lastColumn="0" w:oddVBand="0" w:evenVBand="0" w:oddHBand="0" w:evenHBand="0" w:firstRowFirstColumn="0" w:firstRowLastColumn="0" w:lastRowFirstColumn="0" w:lastRowLastColumn="0"/>
            <w:tcW w:w="421" w:type="dxa"/>
          </w:tcPr>
          <w:p w14:paraId="794638A6" w14:textId="65606A2D" w:rsidR="00274A25" w:rsidRDefault="008E4A7F" w:rsidP="00865A85">
            <w:r>
              <w:t>8</w:t>
            </w:r>
          </w:p>
        </w:tc>
        <w:tc>
          <w:tcPr>
            <w:tcW w:w="9497" w:type="dxa"/>
          </w:tcPr>
          <w:p w14:paraId="15F838A9" w14:textId="73D6059D" w:rsidR="00274A25" w:rsidRDefault="00274A25" w:rsidP="0025603E">
            <w:pPr>
              <w:spacing w:after="171"/>
              <w:jc w:val="both"/>
              <w:cnfStyle w:val="000000000000" w:firstRow="0" w:lastRow="0" w:firstColumn="0" w:lastColumn="0" w:oddVBand="0" w:evenVBand="0" w:oddHBand="0" w:evenHBand="0" w:firstRowFirstColumn="0" w:firstRowLastColumn="0" w:lastRowFirstColumn="0" w:lastRowLastColumn="0"/>
            </w:pPr>
            <w:r>
              <w:t>La pop-up « </w:t>
            </w:r>
            <w:r w:rsidRPr="00274A25">
              <w:rPr>
                <w:b/>
              </w:rPr>
              <w:t>Validation des déclarations des déclarations</w:t>
            </w:r>
            <w:r>
              <w:t> » s’ouvre. Vérifiez que la déclaration « </w:t>
            </w:r>
            <w:r w:rsidRPr="00274A25">
              <w:rPr>
                <w:b/>
              </w:rPr>
              <w:t>Pilote DSN RG, fonction publique…</w:t>
            </w:r>
            <w:r>
              <w:t> » est bien présente dans la liste et cliquez sur « </w:t>
            </w:r>
            <w:r w:rsidRPr="00274A25">
              <w:rPr>
                <w:b/>
              </w:rPr>
              <w:t>Valider</w:t>
            </w:r>
            <w:r>
              <w:t xml:space="preserve"> ». </w:t>
            </w:r>
          </w:p>
        </w:tc>
      </w:tr>
      <w:tr w:rsidR="00274A25" w14:paraId="2793014D" w14:textId="77777777" w:rsidTr="00865A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 w:type="dxa"/>
          </w:tcPr>
          <w:p w14:paraId="3C88A124" w14:textId="2DB0FBA5" w:rsidR="00274A25" w:rsidRDefault="008E4A7F" w:rsidP="00865A85">
            <w:r>
              <w:t>9</w:t>
            </w:r>
          </w:p>
        </w:tc>
        <w:tc>
          <w:tcPr>
            <w:tcW w:w="9497" w:type="dxa"/>
          </w:tcPr>
          <w:p w14:paraId="609AA403" w14:textId="31E3BB02" w:rsidR="00274A25" w:rsidRDefault="00274A25" w:rsidP="0025603E">
            <w:pPr>
              <w:spacing w:after="171"/>
              <w:jc w:val="both"/>
              <w:cnfStyle w:val="000000100000" w:firstRow="0" w:lastRow="0" w:firstColumn="0" w:lastColumn="0" w:oddVBand="0" w:evenVBand="0" w:oddHBand="1" w:evenHBand="0" w:firstRowFirstColumn="0" w:firstRowLastColumn="0" w:lastRowFirstColumn="0" w:lastRowLastColumn="0"/>
            </w:pPr>
            <w:r>
              <w:t>Prenez connaissance de la charte relative à la DSN, cochez la case « </w:t>
            </w:r>
            <w:r w:rsidRPr="00274A25">
              <w:rPr>
                <w:b/>
              </w:rPr>
              <w:t>J’ai pris connaissance et j’accepte les termes […] </w:t>
            </w:r>
            <w:r>
              <w:t>» et cliquez sur « </w:t>
            </w:r>
            <w:r w:rsidRPr="00274A25">
              <w:rPr>
                <w:b/>
              </w:rPr>
              <w:t>J’accepte</w:t>
            </w:r>
            <w:r>
              <w:t> ».</w:t>
            </w:r>
          </w:p>
        </w:tc>
      </w:tr>
      <w:tr w:rsidR="008E4A7F" w14:paraId="44E6C370" w14:textId="77777777" w:rsidTr="00865A85">
        <w:tc>
          <w:tcPr>
            <w:cnfStyle w:val="001000000000" w:firstRow="0" w:lastRow="0" w:firstColumn="1" w:lastColumn="0" w:oddVBand="0" w:evenVBand="0" w:oddHBand="0" w:evenHBand="0" w:firstRowFirstColumn="0" w:firstRowLastColumn="0" w:lastRowFirstColumn="0" w:lastRowLastColumn="0"/>
            <w:tcW w:w="421" w:type="dxa"/>
          </w:tcPr>
          <w:p w14:paraId="3DCFE293" w14:textId="5A88CE8D" w:rsidR="008E4A7F" w:rsidRDefault="008E4A7F" w:rsidP="00865A85">
            <w:r>
              <w:t>10</w:t>
            </w:r>
          </w:p>
        </w:tc>
        <w:tc>
          <w:tcPr>
            <w:tcW w:w="9497" w:type="dxa"/>
          </w:tcPr>
          <w:p w14:paraId="6B33FFBC" w14:textId="4986DB06" w:rsidR="008E4A7F" w:rsidRPr="008E4A7F" w:rsidRDefault="008E4A7F" w:rsidP="0025603E">
            <w:pPr>
              <w:spacing w:after="171"/>
              <w:jc w:val="both"/>
              <w:cnfStyle w:val="000000000000" w:firstRow="0" w:lastRow="0" w:firstColumn="0" w:lastColumn="0" w:oddVBand="0" w:evenVBand="0" w:oddHBand="0" w:evenHBand="0" w:firstRowFirstColumn="0" w:firstRowLastColumn="0" w:lastRowFirstColumn="0" w:lastRowLastColumn="0"/>
            </w:pPr>
            <w:r>
              <w:t>Sur la page « </w:t>
            </w:r>
            <w:r w:rsidRPr="008E4A7F">
              <w:rPr>
                <w:b/>
              </w:rPr>
              <w:t>Votre inscription en tant qu’entreprise déclarante</w:t>
            </w:r>
            <w:r>
              <w:t> », cliquez sur « </w:t>
            </w:r>
            <w:r>
              <w:rPr>
                <w:b/>
              </w:rPr>
              <w:t>Etape suivante</w:t>
            </w:r>
            <w:r>
              <w:t> ».</w:t>
            </w:r>
          </w:p>
        </w:tc>
      </w:tr>
      <w:tr w:rsidR="008E4A7F" w14:paraId="78D7AD86" w14:textId="77777777" w:rsidTr="00865A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 w:type="dxa"/>
          </w:tcPr>
          <w:p w14:paraId="23DF53E7" w14:textId="301DED76" w:rsidR="008E4A7F" w:rsidRDefault="008E4A7F" w:rsidP="00865A85">
            <w:r>
              <w:t>11</w:t>
            </w:r>
          </w:p>
        </w:tc>
        <w:tc>
          <w:tcPr>
            <w:tcW w:w="9497" w:type="dxa"/>
          </w:tcPr>
          <w:p w14:paraId="49A277B8" w14:textId="7B18C101" w:rsidR="008E4A7F" w:rsidRDefault="008E4A7F" w:rsidP="008E4A7F">
            <w:pPr>
              <w:spacing w:after="171"/>
              <w:jc w:val="both"/>
              <w:cnfStyle w:val="000000100000" w:firstRow="0" w:lastRow="0" w:firstColumn="0" w:lastColumn="0" w:oddVBand="0" w:evenVBand="0" w:oddHBand="1" w:evenHBand="0" w:firstRowFirstColumn="0" w:firstRowLastColumn="0" w:lastRowFirstColumn="0" w:lastRowLastColumn="0"/>
            </w:pPr>
            <w:r>
              <w:t>Vérifiez les habilitations mentionnées et cliquez sur « </w:t>
            </w:r>
            <w:r w:rsidRPr="008E4A7F">
              <w:rPr>
                <w:b/>
              </w:rPr>
              <w:t>Valider l’inscription</w:t>
            </w:r>
            <w:r>
              <w:t> ».</w:t>
            </w:r>
          </w:p>
        </w:tc>
      </w:tr>
      <w:tr w:rsidR="008E4A7F" w14:paraId="4B0E5F7C" w14:textId="77777777" w:rsidTr="00865A85">
        <w:tc>
          <w:tcPr>
            <w:cnfStyle w:val="001000000000" w:firstRow="0" w:lastRow="0" w:firstColumn="1" w:lastColumn="0" w:oddVBand="0" w:evenVBand="0" w:oddHBand="0" w:evenHBand="0" w:firstRowFirstColumn="0" w:firstRowLastColumn="0" w:lastRowFirstColumn="0" w:lastRowLastColumn="0"/>
            <w:tcW w:w="421" w:type="dxa"/>
          </w:tcPr>
          <w:p w14:paraId="0BE17FDB" w14:textId="1A3B7ABE" w:rsidR="008E4A7F" w:rsidRDefault="008E4A7F" w:rsidP="00865A85">
            <w:r>
              <w:t>12</w:t>
            </w:r>
          </w:p>
        </w:tc>
        <w:tc>
          <w:tcPr>
            <w:tcW w:w="9497" w:type="dxa"/>
          </w:tcPr>
          <w:p w14:paraId="64F2A0C4" w14:textId="3147DE63" w:rsidR="008E4A7F" w:rsidRDefault="008E4A7F" w:rsidP="0025603E">
            <w:pPr>
              <w:spacing w:after="171"/>
              <w:jc w:val="both"/>
              <w:cnfStyle w:val="000000000000" w:firstRow="0" w:lastRow="0" w:firstColumn="0" w:lastColumn="0" w:oddVBand="0" w:evenVBand="0" w:oddHBand="0" w:evenHBand="0" w:firstRowFirstColumn="0" w:firstRowLastColumn="0" w:lastRowFirstColumn="0" w:lastRowLastColumn="0"/>
            </w:pPr>
            <w:r>
              <w:t xml:space="preserve">Une fois votre inscription réalisée, vous devez impérativement consulter votre messagerie et valider le mail en cliquant sur le lien afin de finaliser le processus. </w:t>
            </w:r>
          </w:p>
        </w:tc>
      </w:tr>
    </w:tbl>
    <w:p w14:paraId="2313B896" w14:textId="77777777" w:rsidR="00865A85" w:rsidRPr="00865A85" w:rsidRDefault="00865A85" w:rsidP="00865A85"/>
    <w:p w14:paraId="718C904A" w14:textId="1A20BBBD" w:rsidR="008E4A7F" w:rsidRDefault="008E4A7F" w:rsidP="005D0B0C">
      <w:pPr>
        <w:pStyle w:val="Titre3"/>
      </w:pPr>
      <w:bookmarkStart w:id="6" w:name="_Toc12615127"/>
      <w:r>
        <w:t>Vous souhaitez vous inscrire sur la plateforme mais un acteur est déjà inscrit pour ce SIRET</w:t>
      </w:r>
      <w:bookmarkEnd w:id="6"/>
    </w:p>
    <w:p w14:paraId="68B6BE28" w14:textId="4830290A" w:rsidR="00DC16A8" w:rsidRPr="00A25101" w:rsidRDefault="00DC16A8" w:rsidP="00F21A06">
      <w:pPr>
        <w:spacing w:after="9" w:line="249" w:lineRule="auto"/>
        <w:jc w:val="both"/>
        <w:rPr>
          <w:sz w:val="10"/>
          <w:szCs w:val="10"/>
        </w:rPr>
      </w:pPr>
    </w:p>
    <w:p w14:paraId="16848F39" w14:textId="5F2945D7" w:rsidR="008E4A7F" w:rsidRDefault="008E4A7F" w:rsidP="00360F21">
      <w:pPr>
        <w:spacing w:after="0" w:afterAutospacing="0" w:line="240" w:lineRule="auto"/>
        <w:jc w:val="both"/>
      </w:pPr>
      <w:r w:rsidRPr="008E4A7F">
        <w:lastRenderedPageBreak/>
        <w:t>Quand il existe un administrateur déjà inscrit pour une entreprise, tous les administrateurs qui s’inscriront par la suite devront « </w:t>
      </w:r>
      <w:r w:rsidRPr="008E4A7F">
        <w:rPr>
          <w:b/>
        </w:rPr>
        <w:t>activer</w:t>
      </w:r>
      <w:r w:rsidRPr="008E4A7F">
        <w:t> » ou « </w:t>
      </w:r>
      <w:r w:rsidRPr="008E4A7F">
        <w:rPr>
          <w:b/>
        </w:rPr>
        <w:t>faire activer</w:t>
      </w:r>
      <w:r w:rsidRPr="008E4A7F">
        <w:t> » leur inscription soit :</w:t>
      </w:r>
    </w:p>
    <w:p w14:paraId="4D693D8B" w14:textId="77777777" w:rsidR="005901C3" w:rsidRPr="005901C3" w:rsidRDefault="005901C3" w:rsidP="00360F21">
      <w:pPr>
        <w:spacing w:after="0" w:afterAutospacing="0" w:line="240" w:lineRule="auto"/>
        <w:jc w:val="both"/>
        <w:rPr>
          <w:sz w:val="10"/>
          <w:szCs w:val="10"/>
        </w:rPr>
      </w:pPr>
    </w:p>
    <w:p w14:paraId="3C233ED4" w14:textId="77777777" w:rsidR="00360F21" w:rsidRPr="00360F21" w:rsidRDefault="008E4A7F" w:rsidP="001D352A">
      <w:pPr>
        <w:pStyle w:val="Paragraphedeliste"/>
        <w:numPr>
          <w:ilvl w:val="0"/>
          <w:numId w:val="4"/>
        </w:numPr>
        <w:spacing w:after="0" w:afterAutospacing="0" w:line="240" w:lineRule="auto"/>
        <w:jc w:val="both"/>
      </w:pPr>
      <w:r w:rsidRPr="00360F21">
        <w:rPr>
          <w:b/>
        </w:rPr>
        <w:t>En demandant</w:t>
      </w:r>
      <w:r w:rsidRPr="008E4A7F">
        <w:t xml:space="preserve"> </w:t>
      </w:r>
      <w:r w:rsidR="00360F21" w:rsidRPr="00360F21">
        <w:rPr>
          <w:b/>
        </w:rPr>
        <w:t>la cooptation par mail</w:t>
      </w:r>
      <w:r w:rsidR="00360F21">
        <w:t xml:space="preserve"> : </w:t>
      </w:r>
      <w:r w:rsidR="00360F21" w:rsidRPr="00360F21">
        <w:t>permet l’envoi d’un mail à l’ensemble des administrateurs inscrits pour les informer de l’inscription. Les administrateurs devront se connecter sur leur compte pour « accorder » ou « refuser » cette inscription en cochant la case afférente à leur choix.</w:t>
      </w:r>
    </w:p>
    <w:p w14:paraId="598EFCBD" w14:textId="555A07AF" w:rsidR="008E4A7F" w:rsidRPr="008E4A7F" w:rsidRDefault="008E4A7F" w:rsidP="001D352A">
      <w:pPr>
        <w:pStyle w:val="Paragraphedeliste"/>
        <w:numPr>
          <w:ilvl w:val="0"/>
          <w:numId w:val="4"/>
        </w:numPr>
        <w:spacing w:after="171"/>
        <w:jc w:val="both"/>
      </w:pPr>
      <w:r w:rsidRPr="00360F21">
        <w:rPr>
          <w:b/>
        </w:rPr>
        <w:t xml:space="preserve">En saisissant </w:t>
      </w:r>
      <w:r w:rsidR="00360F21" w:rsidRPr="00360F21">
        <w:rPr>
          <w:b/>
        </w:rPr>
        <w:t xml:space="preserve">la </w:t>
      </w:r>
      <w:r w:rsidRPr="00360F21">
        <w:rPr>
          <w:b/>
        </w:rPr>
        <w:t>clé d’activation</w:t>
      </w:r>
      <w:r w:rsidR="00360F21">
        <w:t xml:space="preserve"> : </w:t>
      </w:r>
      <w:r w:rsidR="00360F21" w:rsidRPr="00360F21">
        <w:t>La clé d’activation est transmise par courrier postal à l’adresse de l’établissement. Dès réception de la clé d’activation, vous devrez vous connecter pour la saisir.</w:t>
      </w:r>
    </w:p>
    <w:tbl>
      <w:tblPr>
        <w:tblStyle w:val="TableauListe3-Accentuation11"/>
        <w:tblW w:w="10060" w:type="dxa"/>
        <w:tblLook w:val="04A0" w:firstRow="1" w:lastRow="0" w:firstColumn="1" w:lastColumn="0" w:noHBand="0" w:noVBand="1"/>
      </w:tblPr>
      <w:tblGrid>
        <w:gridCol w:w="440"/>
        <w:gridCol w:w="9620"/>
      </w:tblGrid>
      <w:tr w:rsidR="00360F21" w14:paraId="38C9B690" w14:textId="77777777" w:rsidTr="0075082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40" w:type="dxa"/>
          </w:tcPr>
          <w:p w14:paraId="2EAF4D26" w14:textId="77777777" w:rsidR="008E4A7F" w:rsidRDefault="008E4A7F" w:rsidP="00750825">
            <w:pPr>
              <w:jc w:val="center"/>
            </w:pPr>
            <w:r>
              <w:t>N°</w:t>
            </w:r>
          </w:p>
        </w:tc>
        <w:tc>
          <w:tcPr>
            <w:tcW w:w="9620" w:type="dxa"/>
          </w:tcPr>
          <w:p w14:paraId="162F89E4" w14:textId="77777777" w:rsidR="008E4A7F" w:rsidRDefault="008E4A7F" w:rsidP="00750825">
            <w:pPr>
              <w:jc w:val="center"/>
              <w:cnfStyle w:val="100000000000" w:firstRow="1" w:lastRow="0" w:firstColumn="0" w:lastColumn="0" w:oddVBand="0" w:evenVBand="0" w:oddHBand="0" w:evenHBand="0" w:firstRowFirstColumn="0" w:firstRowLastColumn="0" w:lastRowFirstColumn="0" w:lastRowLastColumn="0"/>
            </w:pPr>
            <w:r>
              <w:t>Actions à réaliser</w:t>
            </w:r>
          </w:p>
        </w:tc>
      </w:tr>
      <w:tr w:rsidR="00360F21" w14:paraId="0A98E03D" w14:textId="77777777" w:rsidTr="007508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0" w:type="dxa"/>
          </w:tcPr>
          <w:p w14:paraId="2D6D77C6" w14:textId="77777777" w:rsidR="008E4A7F" w:rsidRDefault="008E4A7F" w:rsidP="00750825">
            <w:r>
              <w:t>1</w:t>
            </w:r>
          </w:p>
        </w:tc>
        <w:tc>
          <w:tcPr>
            <w:tcW w:w="9620" w:type="dxa"/>
          </w:tcPr>
          <w:p w14:paraId="5B98A904" w14:textId="77777777" w:rsidR="008E4A7F" w:rsidRDefault="008E4A7F" w:rsidP="00750825">
            <w:pPr>
              <w:spacing w:after="171"/>
              <w:jc w:val="both"/>
              <w:cnfStyle w:val="000000100000" w:firstRow="0" w:lastRow="0" w:firstColumn="0" w:lastColumn="0" w:oddVBand="0" w:evenVBand="0" w:oddHBand="1" w:evenHBand="0" w:firstRowFirstColumn="0" w:firstRowLastColumn="0" w:lastRowFirstColumn="0" w:lastRowLastColumn="0"/>
            </w:pPr>
            <w:r w:rsidRPr="00CA3014">
              <w:t xml:space="preserve">Accédez à la plateforme éditeur en renseignant l’url </w:t>
            </w:r>
            <w:hyperlink r:id="rId16" w:history="1">
              <w:r w:rsidRPr="00B47111">
                <w:rPr>
                  <w:rStyle w:val="Lienhypertexte"/>
                </w:rPr>
                <w:t>http://test.net-entreprises.fr</w:t>
              </w:r>
            </w:hyperlink>
            <w:r>
              <w:t xml:space="preserve">, en haut à droite « Votre compte » cliquez sur </w:t>
            </w:r>
            <w:r w:rsidRPr="00CA3014">
              <w:t>«</w:t>
            </w:r>
            <w:r>
              <w:t xml:space="preserve"> </w:t>
            </w:r>
            <w:r w:rsidRPr="0025603E">
              <w:rPr>
                <w:b/>
              </w:rPr>
              <w:t>S’inscrire</w:t>
            </w:r>
            <w:r>
              <w:t xml:space="preserve"> </w:t>
            </w:r>
            <w:r w:rsidRPr="00CA3014">
              <w:t>»</w:t>
            </w:r>
            <w:r>
              <w:t xml:space="preserve"> puis « </w:t>
            </w:r>
            <w:r w:rsidRPr="0025603E">
              <w:rPr>
                <w:b/>
              </w:rPr>
              <w:t>Créer votre compte déclarant</w:t>
            </w:r>
            <w:r>
              <w:t> »</w:t>
            </w:r>
          </w:p>
        </w:tc>
      </w:tr>
      <w:tr w:rsidR="00360F21" w14:paraId="1B8E4290" w14:textId="77777777" w:rsidTr="00750825">
        <w:tc>
          <w:tcPr>
            <w:cnfStyle w:val="001000000000" w:firstRow="0" w:lastRow="0" w:firstColumn="1" w:lastColumn="0" w:oddVBand="0" w:evenVBand="0" w:oddHBand="0" w:evenHBand="0" w:firstRowFirstColumn="0" w:firstRowLastColumn="0" w:lastRowFirstColumn="0" w:lastRowLastColumn="0"/>
            <w:tcW w:w="440" w:type="dxa"/>
          </w:tcPr>
          <w:p w14:paraId="25DF3936" w14:textId="77777777" w:rsidR="008E4A7F" w:rsidRDefault="008E4A7F" w:rsidP="00750825">
            <w:r>
              <w:t>2</w:t>
            </w:r>
          </w:p>
        </w:tc>
        <w:tc>
          <w:tcPr>
            <w:tcW w:w="9620" w:type="dxa"/>
          </w:tcPr>
          <w:p w14:paraId="7FA2972B" w14:textId="4F9FEDA1" w:rsidR="008E4A7F" w:rsidRDefault="008E4A7F" w:rsidP="00750825">
            <w:pPr>
              <w:spacing w:after="171"/>
              <w:jc w:val="both"/>
              <w:cnfStyle w:val="000000000000" w:firstRow="0" w:lastRow="0" w:firstColumn="0" w:lastColumn="0" w:oddVBand="0" w:evenVBand="0" w:oddHBand="0" w:evenHBand="0" w:firstRowFirstColumn="0" w:firstRowLastColumn="0" w:lastRowFirstColumn="0" w:lastRowLastColumn="0"/>
            </w:pPr>
            <w:r w:rsidRPr="0025603E">
              <w:t>Renseignez les champs demandés et cliquez sur connexion. Les champs SIRET, Nom et Prénom constitueront vos paramètres de connexions</w:t>
            </w:r>
            <w:r w:rsidR="00A336D6">
              <w:t xml:space="preserve">. </w:t>
            </w:r>
            <w:r w:rsidR="00A336D6" w:rsidRPr="0025603E">
              <w:t>«</w:t>
            </w:r>
            <w:r w:rsidR="00A336D6">
              <w:t xml:space="preserve"> </w:t>
            </w:r>
            <w:r w:rsidR="00A336D6" w:rsidRPr="0025603E">
              <w:rPr>
                <w:b/>
              </w:rPr>
              <w:t xml:space="preserve">Acceptez </w:t>
            </w:r>
            <w:r w:rsidR="00A336D6" w:rsidRPr="0025603E">
              <w:t>» les conditions générales</w:t>
            </w:r>
          </w:p>
        </w:tc>
      </w:tr>
      <w:tr w:rsidR="00360F21" w14:paraId="29BB1365" w14:textId="77777777" w:rsidTr="007508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0" w:type="dxa"/>
          </w:tcPr>
          <w:p w14:paraId="26CF4AE4" w14:textId="2A0709DE" w:rsidR="008E4A7F" w:rsidRDefault="00A336D6" w:rsidP="00750825">
            <w:r>
              <w:t>3</w:t>
            </w:r>
          </w:p>
        </w:tc>
        <w:tc>
          <w:tcPr>
            <w:tcW w:w="9620" w:type="dxa"/>
          </w:tcPr>
          <w:p w14:paraId="7978C8C5" w14:textId="77777777" w:rsidR="008E4A7F" w:rsidRDefault="008E4A7F" w:rsidP="00750825">
            <w:pPr>
              <w:spacing w:after="171"/>
              <w:jc w:val="both"/>
              <w:cnfStyle w:val="000000100000" w:firstRow="0" w:lastRow="0" w:firstColumn="0" w:lastColumn="0" w:oddVBand="0" w:evenVBand="0" w:oddHBand="1" w:evenHBand="0" w:firstRowFirstColumn="0" w:firstRowLastColumn="0" w:lastRowFirstColumn="0" w:lastRowLastColumn="0"/>
            </w:pPr>
            <w:r w:rsidRPr="0025603E">
              <w:t xml:space="preserve">Sur la page </w:t>
            </w:r>
            <w:r>
              <w:t>d’i</w:t>
            </w:r>
            <w:r w:rsidRPr="0025603E">
              <w:t>dentification de votre établissement, cliquez sur «</w:t>
            </w:r>
            <w:r>
              <w:t xml:space="preserve"> </w:t>
            </w:r>
            <w:r w:rsidRPr="0025603E">
              <w:rPr>
                <w:b/>
              </w:rPr>
              <w:t xml:space="preserve">Etape suivante </w:t>
            </w:r>
            <w:r w:rsidRPr="0025603E">
              <w:t>»</w:t>
            </w:r>
          </w:p>
        </w:tc>
      </w:tr>
      <w:tr w:rsidR="00360F21" w14:paraId="3D4E2AF7" w14:textId="77777777" w:rsidTr="00750825">
        <w:tc>
          <w:tcPr>
            <w:cnfStyle w:val="001000000000" w:firstRow="0" w:lastRow="0" w:firstColumn="1" w:lastColumn="0" w:oddVBand="0" w:evenVBand="0" w:oddHBand="0" w:evenHBand="0" w:firstRowFirstColumn="0" w:firstRowLastColumn="0" w:lastRowFirstColumn="0" w:lastRowLastColumn="0"/>
            <w:tcW w:w="440" w:type="dxa"/>
          </w:tcPr>
          <w:p w14:paraId="08E3DDD7" w14:textId="03DCA7CF" w:rsidR="008E4A7F" w:rsidRDefault="00A336D6" w:rsidP="00750825">
            <w:r>
              <w:t>4</w:t>
            </w:r>
          </w:p>
        </w:tc>
        <w:tc>
          <w:tcPr>
            <w:tcW w:w="9620" w:type="dxa"/>
          </w:tcPr>
          <w:p w14:paraId="28C233E9" w14:textId="77777777" w:rsidR="008E4A7F" w:rsidRDefault="008E4A7F" w:rsidP="00750825">
            <w:pPr>
              <w:spacing w:after="171"/>
              <w:jc w:val="both"/>
              <w:cnfStyle w:val="000000000000" w:firstRow="0" w:lastRow="0" w:firstColumn="0" w:lastColumn="0" w:oddVBand="0" w:evenVBand="0" w:oddHBand="0" w:evenHBand="0" w:firstRowFirstColumn="0" w:firstRowLastColumn="0" w:lastRowFirstColumn="0" w:lastRowLastColumn="0"/>
            </w:pPr>
            <w:r w:rsidRPr="0025603E">
              <w:t>Choisissez votre mot de passe en respectant bien</w:t>
            </w:r>
            <w:r>
              <w:t xml:space="preserve"> </w:t>
            </w:r>
            <w:r w:rsidRPr="0025603E">
              <w:t>les préconisations ainsi que le couple de question / réponse vous permettant de modifier à tout moment votre mot de passe. Cliquez sur «</w:t>
            </w:r>
            <w:r>
              <w:t xml:space="preserve"> </w:t>
            </w:r>
            <w:r w:rsidRPr="0025603E">
              <w:rPr>
                <w:b/>
              </w:rPr>
              <w:t>valider</w:t>
            </w:r>
            <w:r>
              <w:t xml:space="preserve"> </w:t>
            </w:r>
            <w:r w:rsidRPr="0025603E">
              <w:t>»</w:t>
            </w:r>
          </w:p>
        </w:tc>
      </w:tr>
      <w:tr w:rsidR="00360F21" w14:paraId="23819D19" w14:textId="77777777" w:rsidTr="007508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0" w:type="dxa"/>
          </w:tcPr>
          <w:p w14:paraId="7AD31DD8" w14:textId="1E5CEBF8" w:rsidR="008E4A7F" w:rsidRDefault="00A336D6" w:rsidP="00750825">
            <w:r>
              <w:t>5</w:t>
            </w:r>
          </w:p>
        </w:tc>
        <w:tc>
          <w:tcPr>
            <w:tcW w:w="9620" w:type="dxa"/>
          </w:tcPr>
          <w:p w14:paraId="4F843B97" w14:textId="35A377E9" w:rsidR="00360F21" w:rsidRDefault="00A25101" w:rsidP="00750825">
            <w:pPr>
              <w:spacing w:after="171"/>
              <w:jc w:val="both"/>
              <w:cnfStyle w:val="000000100000" w:firstRow="0" w:lastRow="0" w:firstColumn="0" w:lastColumn="0" w:oddVBand="0" w:evenVBand="0" w:oddHBand="1" w:evenHBand="0" w:firstRowFirstColumn="0" w:firstRowLastColumn="0" w:lastRowFirstColumn="0" w:lastRowLastColumn="0"/>
              <w:rPr>
                <w:b/>
                <w:color w:val="FF0000"/>
              </w:rPr>
            </w:pPr>
            <w:r>
              <w:rPr>
                <w:noProof/>
                <w:lang w:eastAsia="fr-FR"/>
              </w:rPr>
              <w:drawing>
                <wp:anchor distT="0" distB="0" distL="114300" distR="114300" simplePos="0" relativeHeight="251913216" behindDoc="1" locked="0" layoutInCell="1" allowOverlap="1" wp14:anchorId="4F90C5F8" wp14:editId="7E23AA17">
                  <wp:simplePos x="0" y="0"/>
                  <wp:positionH relativeFrom="column">
                    <wp:posOffset>239395</wp:posOffset>
                  </wp:positionH>
                  <wp:positionV relativeFrom="paragraph">
                    <wp:posOffset>427990</wp:posOffset>
                  </wp:positionV>
                  <wp:extent cx="5359400" cy="819150"/>
                  <wp:effectExtent l="0" t="0" r="0" b="0"/>
                  <wp:wrapTight wrapText="bothSides">
                    <wp:wrapPolygon edited="0">
                      <wp:start x="0" y="0"/>
                      <wp:lineTo x="0" y="21098"/>
                      <wp:lineTo x="21498" y="21098"/>
                      <wp:lineTo x="21498" y="0"/>
                      <wp:lineTo x="0" y="0"/>
                    </wp:wrapPolygon>
                  </wp:wrapTight>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t="47437" b="28084"/>
                          <a:stretch/>
                        </pic:blipFill>
                        <pic:spPr bwMode="auto">
                          <a:xfrm>
                            <a:off x="0" y="0"/>
                            <a:ext cx="5359400" cy="819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901C3">
              <w:rPr>
                <w:b/>
                <w:color w:val="FF0000"/>
              </w:rPr>
              <w:t>N</w:t>
            </w:r>
            <w:r w:rsidR="008E4A7F" w:rsidRPr="00360F21">
              <w:rPr>
                <w:b/>
                <w:color w:val="FF0000"/>
              </w:rPr>
              <w:t>ous vous conseillons dans le cadre des tests de choisir la cooptation par mail (1) rendant ainsi la validation de l’inscription plus rapide</w:t>
            </w:r>
            <w:r w:rsidR="00360F21">
              <w:rPr>
                <w:b/>
                <w:color w:val="FF0000"/>
              </w:rPr>
              <w:t xml:space="preserve"> en cliquant sur la ligne concernée puis sur « Valider ».</w:t>
            </w:r>
          </w:p>
          <w:p w14:paraId="4485631F" w14:textId="54BEC54A" w:rsidR="00360F21" w:rsidRDefault="00360F21" w:rsidP="00360F21">
            <w:pPr>
              <w:spacing w:after="171"/>
              <w:jc w:val="center"/>
              <w:cnfStyle w:val="000000100000" w:firstRow="0" w:lastRow="0" w:firstColumn="0" w:lastColumn="0" w:oddVBand="0" w:evenVBand="0" w:oddHBand="1" w:evenHBand="0" w:firstRowFirstColumn="0" w:firstRowLastColumn="0" w:lastRowFirstColumn="0" w:lastRowLastColumn="0"/>
            </w:pPr>
          </w:p>
          <w:p w14:paraId="3BA13775" w14:textId="02619085" w:rsidR="00360F21" w:rsidRPr="00750825" w:rsidRDefault="005D0B0C" w:rsidP="001D352A">
            <w:pPr>
              <w:pStyle w:val="Paragraphedeliste"/>
              <w:numPr>
                <w:ilvl w:val="0"/>
                <w:numId w:val="5"/>
              </w:numPr>
              <w:spacing w:after="171"/>
              <w:ind w:left="301"/>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noProof/>
                <w:lang w:eastAsia="fr-FR"/>
              </w:rPr>
              <w:drawing>
                <wp:anchor distT="0" distB="0" distL="114300" distR="114300" simplePos="0" relativeHeight="251914240" behindDoc="1" locked="0" layoutInCell="1" allowOverlap="1" wp14:anchorId="3A49A7BE" wp14:editId="7ECC49CE">
                  <wp:simplePos x="0" y="0"/>
                  <wp:positionH relativeFrom="column">
                    <wp:posOffset>1014095</wp:posOffset>
                  </wp:positionH>
                  <wp:positionV relativeFrom="paragraph">
                    <wp:posOffset>1153795</wp:posOffset>
                  </wp:positionV>
                  <wp:extent cx="3841750" cy="661670"/>
                  <wp:effectExtent l="0" t="0" r="6350" b="5080"/>
                  <wp:wrapTight wrapText="bothSides">
                    <wp:wrapPolygon edited="0">
                      <wp:start x="0" y="0"/>
                      <wp:lineTo x="0" y="21144"/>
                      <wp:lineTo x="21529" y="21144"/>
                      <wp:lineTo x="21529" y="0"/>
                      <wp:lineTo x="0" y="0"/>
                    </wp:wrapPolygon>
                  </wp:wrapTight>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t="48995" b="13077"/>
                          <a:stretch/>
                        </pic:blipFill>
                        <pic:spPr bwMode="auto">
                          <a:xfrm>
                            <a:off x="0" y="0"/>
                            <a:ext cx="3841750" cy="6616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60F21" w:rsidRPr="00750825">
              <w:rPr>
                <w:rFonts w:asciiTheme="minorHAnsi" w:hAnsiTheme="minorHAnsi" w:cstheme="minorHAnsi"/>
                <w:b/>
                <w:color w:val="FF0000"/>
                <w:u w:val="single"/>
              </w:rPr>
              <w:t>La cooptation par mail (1)</w:t>
            </w:r>
            <w:r w:rsidR="00750825" w:rsidRPr="00750825">
              <w:rPr>
                <w:rFonts w:asciiTheme="minorHAnsi" w:hAnsiTheme="minorHAnsi" w:cstheme="minorHAnsi"/>
                <w:b/>
                <w:color w:val="FF0000"/>
                <w:u w:val="single"/>
              </w:rPr>
              <w:t xml:space="preserve"> </w:t>
            </w:r>
            <w:r w:rsidR="00360F21" w:rsidRPr="00750825">
              <w:rPr>
                <w:rFonts w:asciiTheme="minorHAnsi" w:hAnsiTheme="minorHAnsi" w:cstheme="minorHAnsi"/>
                <w:b/>
                <w:color w:val="FF0000"/>
                <w:u w:val="single"/>
              </w:rPr>
              <w:t>(Choix préconisé)</w:t>
            </w:r>
            <w:r w:rsidR="00750825" w:rsidRPr="00750825">
              <w:rPr>
                <w:rFonts w:asciiTheme="minorHAnsi" w:hAnsiTheme="minorHAnsi" w:cstheme="minorHAnsi"/>
                <w:color w:val="FF0000"/>
              </w:rPr>
              <w:t xml:space="preserve"> </w:t>
            </w:r>
            <w:r w:rsidR="00360F21" w:rsidRPr="00750825">
              <w:rPr>
                <w:rFonts w:asciiTheme="minorHAnsi" w:hAnsiTheme="minorHAnsi" w:cstheme="minorHAnsi"/>
              </w:rPr>
              <w:t xml:space="preserve">permet l’envoi d’un mail à l’ensemble des administrateurs inscrits pour les informer de l’inscription. </w:t>
            </w:r>
            <w:r w:rsidR="00360F21" w:rsidRPr="00750825">
              <w:rPr>
                <w:rFonts w:asciiTheme="minorHAnsi" w:hAnsiTheme="minorHAnsi" w:cstheme="minorHAnsi"/>
                <w:b/>
              </w:rPr>
              <w:t>Les administrateurs devront se connecter sur leur compte en cliquant sur le lien du message reçu pour «</w:t>
            </w:r>
            <w:r w:rsidR="00750825" w:rsidRPr="00750825">
              <w:rPr>
                <w:rFonts w:asciiTheme="minorHAnsi" w:hAnsiTheme="minorHAnsi" w:cstheme="minorHAnsi"/>
                <w:b/>
              </w:rPr>
              <w:t xml:space="preserve"> </w:t>
            </w:r>
            <w:r w:rsidR="00360F21" w:rsidRPr="00750825">
              <w:rPr>
                <w:rFonts w:asciiTheme="minorHAnsi" w:hAnsiTheme="minorHAnsi" w:cstheme="minorHAnsi"/>
                <w:b/>
              </w:rPr>
              <w:t>accorder</w:t>
            </w:r>
            <w:r w:rsidR="00750825" w:rsidRPr="00750825">
              <w:rPr>
                <w:rFonts w:asciiTheme="minorHAnsi" w:hAnsiTheme="minorHAnsi" w:cstheme="minorHAnsi"/>
                <w:b/>
              </w:rPr>
              <w:t xml:space="preserve"> </w:t>
            </w:r>
            <w:r w:rsidR="00360F21" w:rsidRPr="00750825">
              <w:rPr>
                <w:rFonts w:asciiTheme="minorHAnsi" w:hAnsiTheme="minorHAnsi" w:cstheme="minorHAnsi"/>
                <w:b/>
              </w:rPr>
              <w:t>» ou «</w:t>
            </w:r>
            <w:r w:rsidR="00750825" w:rsidRPr="00750825">
              <w:rPr>
                <w:rFonts w:asciiTheme="minorHAnsi" w:hAnsiTheme="minorHAnsi" w:cstheme="minorHAnsi"/>
                <w:b/>
              </w:rPr>
              <w:t xml:space="preserve"> </w:t>
            </w:r>
            <w:r w:rsidR="00360F21" w:rsidRPr="00750825">
              <w:rPr>
                <w:rFonts w:asciiTheme="minorHAnsi" w:hAnsiTheme="minorHAnsi" w:cstheme="minorHAnsi"/>
                <w:b/>
              </w:rPr>
              <w:t>refuser</w:t>
            </w:r>
            <w:r w:rsidR="00750825" w:rsidRPr="00750825">
              <w:rPr>
                <w:rFonts w:asciiTheme="minorHAnsi" w:hAnsiTheme="minorHAnsi" w:cstheme="minorHAnsi"/>
                <w:b/>
              </w:rPr>
              <w:t xml:space="preserve"> </w:t>
            </w:r>
            <w:r w:rsidR="00360F21" w:rsidRPr="00750825">
              <w:rPr>
                <w:rFonts w:asciiTheme="minorHAnsi" w:hAnsiTheme="minorHAnsi" w:cstheme="minorHAnsi"/>
                <w:b/>
              </w:rPr>
              <w:t>»</w:t>
            </w:r>
            <w:r w:rsidR="00360F21" w:rsidRPr="00750825">
              <w:rPr>
                <w:rFonts w:asciiTheme="minorHAnsi" w:hAnsiTheme="minorHAnsi" w:cstheme="minorHAnsi"/>
              </w:rPr>
              <w:t xml:space="preserve"> cette inscription en cochant la case afférente à leur choix :</w:t>
            </w:r>
          </w:p>
          <w:p w14:paraId="64BE550B" w14:textId="73C5B299" w:rsidR="00750825" w:rsidRPr="005D0B0C" w:rsidRDefault="00750825" w:rsidP="00A25101">
            <w:pPr>
              <w:spacing w:after="171"/>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p>
          <w:p w14:paraId="6945E5AE" w14:textId="77777777" w:rsidR="00A25101" w:rsidRPr="005D0B0C" w:rsidRDefault="00A25101" w:rsidP="00A25101">
            <w:pPr>
              <w:spacing w:after="171"/>
              <w:jc w:val="center"/>
              <w:cnfStyle w:val="000000100000" w:firstRow="0" w:lastRow="0" w:firstColumn="0" w:lastColumn="0" w:oddVBand="0" w:evenVBand="0" w:oddHBand="1" w:evenHBand="0" w:firstRowFirstColumn="0" w:firstRowLastColumn="0" w:lastRowFirstColumn="0" w:lastRowLastColumn="0"/>
              <w:rPr>
                <w:rFonts w:ascii="Arial" w:hAnsi="Arial" w:cs="Arial"/>
                <w:sz w:val="10"/>
                <w:szCs w:val="10"/>
              </w:rPr>
            </w:pPr>
          </w:p>
          <w:p w14:paraId="60E9409A" w14:textId="069DF7A6" w:rsidR="00750825" w:rsidRDefault="00750825" w:rsidP="001D352A">
            <w:pPr>
              <w:pStyle w:val="Paragraphedeliste"/>
              <w:numPr>
                <w:ilvl w:val="0"/>
                <w:numId w:val="6"/>
              </w:numPr>
              <w:spacing w:after="171"/>
              <w:ind w:left="301"/>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750825">
              <w:rPr>
                <w:rFonts w:asciiTheme="minorHAnsi" w:hAnsiTheme="minorHAnsi" w:cstheme="minorHAnsi"/>
              </w:rPr>
              <w:t>La saisie de la clé d’activation</w:t>
            </w:r>
            <w:r>
              <w:rPr>
                <w:rFonts w:asciiTheme="minorHAnsi" w:hAnsiTheme="minorHAnsi" w:cstheme="minorHAnsi"/>
              </w:rPr>
              <w:t xml:space="preserve"> </w:t>
            </w:r>
            <w:r w:rsidRPr="00750825">
              <w:rPr>
                <w:rFonts w:asciiTheme="minorHAnsi" w:hAnsiTheme="minorHAnsi" w:cstheme="minorHAnsi"/>
              </w:rPr>
              <w:t>(2): Dans le cadre de l’usage de la plateforme de test (et seulement pour cette plateforme) la clé d’activation doit vous être communiquée par le support DSN après demande.</w:t>
            </w:r>
          </w:p>
          <w:p w14:paraId="6EB617F7" w14:textId="783FE205" w:rsidR="005D0B0C" w:rsidRPr="005D0B0C" w:rsidRDefault="005D0B0C" w:rsidP="005D0B0C">
            <w:pPr>
              <w:pStyle w:val="Paragraphedeliste"/>
              <w:spacing w:after="171"/>
              <w:ind w:left="301"/>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
                <w:szCs w:val="2"/>
              </w:rPr>
            </w:pPr>
            <w:r>
              <w:rPr>
                <w:noProof/>
                <w:lang w:eastAsia="fr-FR"/>
              </w:rPr>
              <w:drawing>
                <wp:anchor distT="0" distB="0" distL="114300" distR="114300" simplePos="0" relativeHeight="251915264" behindDoc="1" locked="0" layoutInCell="1" allowOverlap="1" wp14:anchorId="7EBA4601" wp14:editId="0382D3D7">
                  <wp:simplePos x="0" y="0"/>
                  <wp:positionH relativeFrom="column">
                    <wp:posOffset>1090295</wp:posOffset>
                  </wp:positionH>
                  <wp:positionV relativeFrom="margin">
                    <wp:posOffset>3228340</wp:posOffset>
                  </wp:positionV>
                  <wp:extent cx="3759200" cy="668655"/>
                  <wp:effectExtent l="0" t="0" r="0" b="0"/>
                  <wp:wrapTight wrapText="bothSides">
                    <wp:wrapPolygon edited="0">
                      <wp:start x="0" y="0"/>
                      <wp:lineTo x="0" y="20923"/>
                      <wp:lineTo x="21454" y="20923"/>
                      <wp:lineTo x="21454" y="0"/>
                      <wp:lineTo x="0" y="0"/>
                    </wp:wrapPolygon>
                  </wp:wrapTight>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val="0"/>
                              </a:ext>
                            </a:extLst>
                          </a:blip>
                          <a:srcRect t="48318" b="12529"/>
                          <a:stretch/>
                        </pic:blipFill>
                        <pic:spPr bwMode="auto">
                          <a:xfrm>
                            <a:off x="0" y="0"/>
                            <a:ext cx="3759200" cy="6686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23D536D" w14:textId="7F4618AD" w:rsidR="00A25101" w:rsidRDefault="00A25101" w:rsidP="00A25101">
            <w:pPr>
              <w:spacing w:after="171"/>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p w14:paraId="102CD8B0" w14:textId="13059DF4" w:rsidR="005D0B0C" w:rsidRDefault="005D0B0C" w:rsidP="00360F21">
            <w:pPr>
              <w:spacing w:after="171"/>
              <w:cnfStyle w:val="000000100000" w:firstRow="0" w:lastRow="0" w:firstColumn="0" w:lastColumn="0" w:oddVBand="0" w:evenVBand="0" w:oddHBand="1" w:evenHBand="0" w:firstRowFirstColumn="0" w:firstRowLastColumn="0" w:lastRowFirstColumn="0" w:lastRowLastColumn="0"/>
            </w:pPr>
          </w:p>
        </w:tc>
      </w:tr>
    </w:tbl>
    <w:p w14:paraId="31FEBBBB" w14:textId="3915C0DC" w:rsidR="008E4A7F" w:rsidRDefault="005D0B0C" w:rsidP="008E4A7F">
      <w:pPr>
        <w:jc w:val="both"/>
        <w:rPr>
          <w:rFonts w:asciiTheme="minorHAnsi" w:hAnsiTheme="minorHAnsi" w:cstheme="minorHAnsi"/>
        </w:rPr>
      </w:pPr>
      <w:r>
        <w:rPr>
          <w:noProof/>
          <w:lang w:eastAsia="fr-FR"/>
        </w:rPr>
        <mc:AlternateContent>
          <mc:Choice Requires="wpg">
            <w:drawing>
              <wp:anchor distT="0" distB="0" distL="114300" distR="114300" simplePos="0" relativeHeight="251740160" behindDoc="0" locked="0" layoutInCell="1" allowOverlap="1" wp14:anchorId="43C72DEA" wp14:editId="4235715A">
                <wp:simplePos x="0" y="0"/>
                <wp:positionH relativeFrom="margin">
                  <wp:posOffset>527050</wp:posOffset>
                </wp:positionH>
                <wp:positionV relativeFrom="paragraph">
                  <wp:posOffset>116840</wp:posOffset>
                </wp:positionV>
                <wp:extent cx="5875655" cy="704850"/>
                <wp:effectExtent l="0" t="0" r="0" b="0"/>
                <wp:wrapThrough wrapText="bothSides">
                  <wp:wrapPolygon edited="0">
                    <wp:start x="0" y="0"/>
                    <wp:lineTo x="0" y="21016"/>
                    <wp:lineTo x="21500" y="21016"/>
                    <wp:lineTo x="21500" y="0"/>
                    <wp:lineTo x="0" y="0"/>
                  </wp:wrapPolygon>
                </wp:wrapThrough>
                <wp:docPr id="70666" name="Groupe 70666"/>
                <wp:cNvGraphicFramePr/>
                <a:graphic xmlns:a="http://schemas.openxmlformats.org/drawingml/2006/main">
                  <a:graphicData uri="http://schemas.microsoft.com/office/word/2010/wordprocessingGroup">
                    <wpg:wgp>
                      <wpg:cNvGrpSpPr/>
                      <wpg:grpSpPr>
                        <a:xfrm>
                          <a:off x="0" y="0"/>
                          <a:ext cx="5875655" cy="704850"/>
                          <a:chOff x="0" y="0"/>
                          <a:chExt cx="6286500" cy="1134319"/>
                        </a:xfrm>
                        <a:solidFill>
                          <a:schemeClr val="tx2"/>
                        </a:solidFill>
                      </wpg:grpSpPr>
                      <wps:wsp>
                        <wps:cNvPr id="70667" name="Rectangle 70667"/>
                        <wps:cNvSpPr/>
                        <wps:spPr>
                          <a:xfrm>
                            <a:off x="0" y="0"/>
                            <a:ext cx="6286500" cy="1134319"/>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668" name="Zone de texte 70668"/>
                        <wps:cNvSpPr txBox="1"/>
                        <wps:spPr>
                          <a:xfrm>
                            <a:off x="543521" y="28792"/>
                            <a:ext cx="5713764" cy="1105527"/>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039C1F1" w14:textId="2EC23AF1" w:rsidR="00750825" w:rsidRPr="00AC1888" w:rsidRDefault="00C64124" w:rsidP="00C64124">
                              <w:pPr>
                                <w:jc w:val="both"/>
                                <w:rPr>
                                  <w:color w:val="FFFFFF" w:themeColor="background1"/>
                                </w:rPr>
                              </w:pPr>
                              <w:r w:rsidRPr="00C64124">
                                <w:rPr>
                                  <w:rFonts w:asciiTheme="minorHAnsi" w:hAnsiTheme="minorHAnsi" w:cstheme="minorHAnsi"/>
                                </w:rPr>
                                <w:t>IMPORTANT: Si au bout de 15 jours la demande de cooptation par mail ou la saisie de la clé d’activation n’a pas été validée/refusée ou saisie, l’inscription du nouvel administrateur sera automatiquement supprimée.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70669" name="Image 8"/>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bwMode="auto">
                          <a:xfrm>
                            <a:off x="101143" y="197913"/>
                            <a:ext cx="401614" cy="552048"/>
                          </a:xfrm>
                          <a:prstGeom prst="rect">
                            <a:avLst/>
                          </a:prstGeom>
                          <a:grpFill/>
                          <a:ln>
                            <a:noFill/>
                          </a:ln>
                        </pic:spPr>
                      </pic:pic>
                    </wpg:wgp>
                  </a:graphicData>
                </a:graphic>
                <wp14:sizeRelH relativeFrom="margin">
                  <wp14:pctWidth>0</wp14:pctWidth>
                </wp14:sizeRelH>
                <wp14:sizeRelV relativeFrom="margin">
                  <wp14:pctHeight>0</wp14:pctHeight>
                </wp14:sizeRelV>
              </wp:anchor>
            </w:drawing>
          </mc:Choice>
          <mc:Fallback>
            <w:pict>
              <v:group w14:anchorId="43C72DEA" id="Groupe 70666" o:spid="_x0000_s1027" style="position:absolute;left:0;text-align:left;margin-left:41.5pt;margin-top:9.2pt;width:462.65pt;height:55.5pt;z-index:251740160;mso-position-horizontal-relative:margin;mso-width-relative:margin;mso-height-relative:margin" coordsize="62865,113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">
                <v:rect id="Rectangle 70667" o:spid="_x0000_s1028" style="position:absolute;width:62865;height:113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" filled="f" stroked="f" strokeweight="1pt"/>
                <v:shapetype id="_x0000_t202" coordsize="21600,21600" o:spt="202" path="m,l,21600r21600,l21600,xe">
                  <v:stroke joinstyle="miter"/>
                  <v:path gradientshapeok="t" o:connecttype="rect"/>
                </v:shapetype>
                <v:shape id="Zone de texte 70668" o:spid="_x0000_s1029" type="#_x0000_t202" style="position:absolute;left:5435;top:287;width:57137;height:110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" filled="f" stroked="f" strokeweight="1pt">
                  <v:textbox>
                    <w:txbxContent>
                      <w:p w14:paraId="3039C1F1" w14:textId="2EC23AF1" w:rsidR="00750825" w:rsidRPr="00AC1888" w:rsidRDefault="00C64124" w:rsidP="00C64124">
                        <w:pPr>
                          <w:jc w:val="both"/>
                          <w:rPr>
                            <w:color w:val="FFFFFF" w:themeColor="background1"/>
                          </w:rPr>
                        </w:pPr>
                        <w:r w:rsidRPr="00C64124">
                          <w:rPr>
                            <w:rFonts w:asciiTheme="minorHAnsi" w:hAnsiTheme="minorHAnsi" w:cstheme="minorHAnsi"/>
                          </w:rPr>
                          <w:t>IMPORTANT: Si au bout de 15 jours la demande de cooptation par mail ou la saisie de la clé d’activation n’a pas été validée/refusée ou saisie, l’inscription du nouvel administrateur sera automatiquement supprimée.</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8" o:spid="_x0000_s1030" type="#_x0000_t75" style="position:absolute;left:1011;top:1979;width:4016;height:55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">
                  <v:imagedata r:id="rId21" o:title=""/>
                  <v:path arrowok="t"/>
                </v:shape>
                <w10:wrap type="through" anchorx="margin"/>
              </v:group>
            </w:pict>
          </mc:Fallback>
        </mc:AlternateContent>
      </w:r>
    </w:p>
    <w:p w14:paraId="4BA05DF6" w14:textId="4C24C13B" w:rsidR="00C64124" w:rsidRDefault="00C64124" w:rsidP="00C64124">
      <w:pPr>
        <w:spacing w:after="168"/>
        <w:jc w:val="both"/>
      </w:pPr>
    </w:p>
    <w:p w14:paraId="653598E9" w14:textId="77777777" w:rsidR="00C64124" w:rsidRDefault="00C64124" w:rsidP="00C64124">
      <w:pPr>
        <w:jc w:val="both"/>
        <w:rPr>
          <w:rFonts w:asciiTheme="minorHAnsi" w:hAnsiTheme="minorHAnsi" w:cstheme="minorHAnsi"/>
          <w:b/>
        </w:rPr>
      </w:pPr>
    </w:p>
    <w:p w14:paraId="53DAA338" w14:textId="77D86787" w:rsidR="00C64124" w:rsidRPr="00C64124" w:rsidRDefault="00C64124" w:rsidP="00C64124">
      <w:pPr>
        <w:pBdr>
          <w:top w:val="single" w:sz="18" w:space="1" w:color="FE9903" w:themeColor="accent1"/>
          <w:left w:val="single" w:sz="18" w:space="4" w:color="FE9903" w:themeColor="accent1"/>
          <w:bottom w:val="single" w:sz="18" w:space="1" w:color="FE9903" w:themeColor="accent1"/>
          <w:right w:val="single" w:sz="18" w:space="4" w:color="FE9903" w:themeColor="accent1"/>
        </w:pBdr>
        <w:ind w:left="284"/>
        <w:jc w:val="both"/>
        <w:rPr>
          <w:rFonts w:asciiTheme="minorHAnsi" w:hAnsiTheme="minorHAnsi" w:cstheme="minorHAnsi"/>
          <w:b/>
        </w:rPr>
      </w:pPr>
      <w:r w:rsidRPr="00C64124">
        <w:rPr>
          <w:rFonts w:asciiTheme="minorHAnsi" w:hAnsiTheme="minorHAnsi" w:cstheme="minorHAnsi"/>
          <w:b/>
        </w:rPr>
        <w:lastRenderedPageBreak/>
        <w:t xml:space="preserve">A noter : changement sur le service d’authentification de l’environnement de tests </w:t>
      </w:r>
    </w:p>
    <w:p w14:paraId="1F72AF91" w14:textId="77777777" w:rsidR="00C64124" w:rsidRPr="00C64124" w:rsidRDefault="00C64124" w:rsidP="00C64124">
      <w:pPr>
        <w:pBdr>
          <w:top w:val="single" w:sz="18" w:space="1" w:color="FE9903" w:themeColor="accent1"/>
          <w:left w:val="single" w:sz="18" w:space="4" w:color="FE9903" w:themeColor="accent1"/>
          <w:bottom w:val="single" w:sz="18" w:space="1" w:color="FE9903" w:themeColor="accent1"/>
          <w:right w:val="single" w:sz="18" w:space="4" w:color="FE9903" w:themeColor="accent1"/>
        </w:pBdr>
        <w:ind w:left="284"/>
        <w:jc w:val="both"/>
        <w:rPr>
          <w:rFonts w:asciiTheme="minorHAnsi" w:hAnsiTheme="minorHAnsi" w:cstheme="minorHAnsi"/>
        </w:rPr>
      </w:pPr>
      <w:r w:rsidRPr="00C64124">
        <w:rPr>
          <w:rFonts w:asciiTheme="minorHAnsi" w:hAnsiTheme="minorHAnsi" w:cstheme="minorHAnsi"/>
        </w:rPr>
        <w:t xml:space="preserve">Depuis le 18 novembre 2015, le certificat SSL auto-signé est remplacé par un certificat issu d’une Autorité Compétente reconnue (Certigna SSL Pris / Dhimyotis), comme c'est le cas sur l’environnement de PRODUCTION. </w:t>
      </w:r>
    </w:p>
    <w:p w14:paraId="2A866AAD" w14:textId="14CCE9D8" w:rsidR="00C64124" w:rsidRPr="00C64124" w:rsidRDefault="00220AD2" w:rsidP="00C64124">
      <w:pPr>
        <w:pBdr>
          <w:top w:val="single" w:sz="18" w:space="1" w:color="FE9903" w:themeColor="accent1"/>
          <w:left w:val="single" w:sz="18" w:space="4" w:color="FE9903" w:themeColor="accent1"/>
          <w:bottom w:val="single" w:sz="18" w:space="1" w:color="FE9903" w:themeColor="accent1"/>
          <w:right w:val="single" w:sz="18" w:space="4" w:color="FE9903" w:themeColor="accent1"/>
        </w:pBdr>
        <w:ind w:left="284"/>
        <w:jc w:val="both"/>
        <w:rPr>
          <w:rFonts w:asciiTheme="minorHAnsi" w:hAnsiTheme="minorHAnsi" w:cstheme="minorHAnsi"/>
        </w:rPr>
      </w:pPr>
      <w:r>
        <w:rPr>
          <w:rFonts w:asciiTheme="minorHAnsi" w:hAnsiTheme="minorHAnsi" w:cstheme="minorHAnsi"/>
        </w:rPr>
        <w:t>Pour l’utilisation du mode API, l</w:t>
      </w:r>
      <w:r w:rsidR="00C64124" w:rsidRPr="00C64124">
        <w:rPr>
          <w:rFonts w:asciiTheme="minorHAnsi" w:hAnsiTheme="minorHAnsi" w:cstheme="minorHAnsi"/>
        </w:rPr>
        <w:t xml:space="preserve">es éditeurs de logiciels qui installent les certificats dans un magasin de certificats devront procéder à l'installation du nouveau certificat. Pour les éditeurs qui ne font pas de vérification SSL stricte (récupération du certificat lors de la négociation SSL), le changement est transparent. </w:t>
      </w:r>
    </w:p>
    <w:p w14:paraId="54DA1F49" w14:textId="77777777" w:rsidR="00C64124" w:rsidRPr="00C64124" w:rsidRDefault="00C64124" w:rsidP="00C64124">
      <w:pPr>
        <w:pBdr>
          <w:top w:val="single" w:sz="18" w:space="1" w:color="FE9903" w:themeColor="accent1"/>
          <w:left w:val="single" w:sz="18" w:space="4" w:color="FE9903" w:themeColor="accent1"/>
          <w:bottom w:val="single" w:sz="18" w:space="1" w:color="FE9903" w:themeColor="accent1"/>
          <w:right w:val="single" w:sz="18" w:space="4" w:color="FE9903" w:themeColor="accent1"/>
        </w:pBdr>
        <w:ind w:left="284"/>
        <w:jc w:val="both"/>
        <w:rPr>
          <w:rFonts w:asciiTheme="minorHAnsi" w:hAnsiTheme="minorHAnsi" w:cstheme="minorHAnsi"/>
        </w:rPr>
      </w:pPr>
      <w:r w:rsidRPr="00C64124">
        <w:rPr>
          <w:rFonts w:asciiTheme="minorHAnsi" w:hAnsiTheme="minorHAnsi" w:cstheme="minorHAnsi"/>
        </w:rPr>
        <w:t xml:space="preserve">Pour les utilisateurs de l’IHM, il s’agira simplement d’accepter le nouveau certificat lors du premier accès à </w:t>
      </w:r>
      <w:hyperlink r:id="rId22" w:history="1">
        <w:r w:rsidRPr="00C64124">
          <w:rPr>
            <w:rStyle w:val="Lienhypertexte"/>
            <w:rFonts w:asciiTheme="minorHAnsi" w:hAnsiTheme="minorHAnsi" w:cstheme="minorHAnsi"/>
          </w:rPr>
          <w:t>test.net-entreprises.fr</w:t>
        </w:r>
      </w:hyperlink>
      <w:r w:rsidRPr="00C64124">
        <w:rPr>
          <w:rFonts w:asciiTheme="minorHAnsi" w:hAnsiTheme="minorHAnsi" w:cstheme="minorHAnsi"/>
        </w:rPr>
        <w:t xml:space="preserve">. </w:t>
      </w:r>
    </w:p>
    <w:p w14:paraId="35122098" w14:textId="5069AF4F" w:rsidR="00F10048" w:rsidRPr="00C64124" w:rsidRDefault="00C64124" w:rsidP="00C64124">
      <w:pPr>
        <w:pBdr>
          <w:top w:val="single" w:sz="18" w:space="1" w:color="FE9903" w:themeColor="accent1"/>
          <w:left w:val="single" w:sz="18" w:space="4" w:color="FE9903" w:themeColor="accent1"/>
          <w:bottom w:val="single" w:sz="18" w:space="1" w:color="FE9903" w:themeColor="accent1"/>
          <w:right w:val="single" w:sz="18" w:space="4" w:color="FE9903" w:themeColor="accent1"/>
        </w:pBdr>
        <w:ind w:left="284"/>
        <w:jc w:val="both"/>
        <w:rPr>
          <w:rFonts w:asciiTheme="minorHAnsi" w:hAnsiTheme="minorHAnsi" w:cstheme="minorHAnsi"/>
        </w:rPr>
      </w:pPr>
      <w:r w:rsidRPr="00C64124">
        <w:rPr>
          <w:rFonts w:asciiTheme="minorHAnsi" w:hAnsiTheme="minorHAnsi" w:cstheme="minorHAnsi"/>
        </w:rPr>
        <w:t>Si des problèmes de connexion ou des messages d’erreur apparaissent sur Internet Explorer, nous vous conseillons d’utiliser Mozilla.</w:t>
      </w:r>
    </w:p>
    <w:p w14:paraId="13794927" w14:textId="77777777" w:rsidR="00F10048" w:rsidRDefault="00F10048" w:rsidP="00F10048"/>
    <w:p w14:paraId="19D75FBD" w14:textId="77777777" w:rsidR="005D2221" w:rsidRDefault="00FC5A36" w:rsidP="00FC5A36">
      <w:pPr>
        <w:widowControl/>
        <w:autoSpaceDE/>
        <w:autoSpaceDN/>
        <w:adjustRightInd/>
        <w:spacing w:after="0" w:afterAutospacing="0" w:line="240" w:lineRule="auto"/>
        <w:jc w:val="both"/>
        <w:rPr>
          <w:rFonts w:asciiTheme="minorHAnsi" w:hAnsiTheme="minorHAnsi" w:cstheme="minorHAnsi"/>
        </w:rPr>
      </w:pPr>
      <w:r w:rsidRPr="00FC5A36">
        <w:rPr>
          <w:rFonts w:asciiTheme="minorHAnsi" w:hAnsiTheme="minorHAnsi" w:cstheme="minorHAnsi"/>
        </w:rPr>
        <w:t xml:space="preserve">Les opérations d’arrêt pour maintenance de la plateforme ou les incidents seront disponibles sur la page d’accueil </w:t>
      </w:r>
      <w:r>
        <w:rPr>
          <w:rFonts w:asciiTheme="minorHAnsi" w:hAnsiTheme="minorHAnsi" w:cstheme="minorHAnsi"/>
        </w:rPr>
        <w:t>de la plateforme de tests</w:t>
      </w:r>
      <w:r w:rsidRPr="00FC5A36">
        <w:rPr>
          <w:rFonts w:asciiTheme="minorHAnsi" w:hAnsiTheme="minorHAnsi" w:cstheme="minorHAnsi"/>
        </w:rPr>
        <w:t xml:space="preserve"> dans la partie «</w:t>
      </w:r>
      <w:r>
        <w:rPr>
          <w:rFonts w:asciiTheme="minorHAnsi" w:hAnsiTheme="minorHAnsi" w:cstheme="minorHAnsi"/>
        </w:rPr>
        <w:t xml:space="preserve"> </w:t>
      </w:r>
      <w:r w:rsidRPr="00FC5A36">
        <w:rPr>
          <w:rFonts w:asciiTheme="minorHAnsi" w:hAnsiTheme="minorHAnsi" w:cstheme="minorHAnsi"/>
        </w:rPr>
        <w:t>Actualités »</w:t>
      </w:r>
      <w:r>
        <w:rPr>
          <w:rFonts w:asciiTheme="minorHAnsi" w:hAnsiTheme="minorHAnsi" w:cstheme="minorHAnsi"/>
        </w:rPr>
        <w:t xml:space="preserve"> où sous forme de bandeau</w:t>
      </w:r>
      <w:r w:rsidRPr="00FC5A36">
        <w:rPr>
          <w:rFonts w:asciiTheme="minorHAnsi" w:hAnsiTheme="minorHAnsi" w:cstheme="minorHAnsi"/>
        </w:rPr>
        <w:t xml:space="preserve">. La version de la brique de contrôle utilisée pour </w:t>
      </w:r>
      <w:r>
        <w:rPr>
          <w:rFonts w:asciiTheme="minorHAnsi" w:hAnsiTheme="minorHAnsi" w:cstheme="minorHAnsi"/>
        </w:rPr>
        <w:t>la plateforme de tests</w:t>
      </w:r>
      <w:r w:rsidRPr="00FC5A36">
        <w:rPr>
          <w:rFonts w:asciiTheme="minorHAnsi" w:hAnsiTheme="minorHAnsi" w:cstheme="minorHAnsi"/>
        </w:rPr>
        <w:t xml:space="preserve"> est la version la plus récente en sortie de qualification.</w:t>
      </w:r>
    </w:p>
    <w:p w14:paraId="66E6BDF4" w14:textId="77777777" w:rsidR="005D2221" w:rsidRDefault="005D2221" w:rsidP="00FC5A36">
      <w:pPr>
        <w:widowControl/>
        <w:autoSpaceDE/>
        <w:autoSpaceDN/>
        <w:adjustRightInd/>
        <w:spacing w:after="0" w:afterAutospacing="0" w:line="240" w:lineRule="auto"/>
        <w:jc w:val="both"/>
        <w:rPr>
          <w:rFonts w:asciiTheme="minorHAnsi" w:hAnsiTheme="minorHAnsi" w:cstheme="minorHAnsi"/>
        </w:rPr>
      </w:pPr>
    </w:p>
    <w:p w14:paraId="7CF15B03" w14:textId="3FC8F9EE" w:rsidR="005D2221" w:rsidRDefault="005D2221" w:rsidP="00FC5A36">
      <w:pPr>
        <w:widowControl/>
        <w:autoSpaceDE/>
        <w:autoSpaceDN/>
        <w:adjustRightInd/>
        <w:spacing w:after="0" w:afterAutospacing="0" w:line="240" w:lineRule="auto"/>
        <w:jc w:val="both"/>
        <w:rPr>
          <w:rFonts w:asciiTheme="minorHAnsi" w:hAnsiTheme="minorHAnsi" w:cstheme="minorHAnsi"/>
        </w:rPr>
      </w:pPr>
    </w:p>
    <w:p w14:paraId="64FA10E5" w14:textId="08376C96" w:rsidR="005D2221" w:rsidRDefault="005D2221" w:rsidP="005D0B0C">
      <w:pPr>
        <w:pStyle w:val="Titre3"/>
      </w:pPr>
      <w:bookmarkStart w:id="7" w:name="_Toc12615128"/>
      <w:r>
        <w:t>Limitation de l’environnement de tests</w:t>
      </w:r>
      <w:bookmarkEnd w:id="7"/>
    </w:p>
    <w:p w14:paraId="1C29031E" w14:textId="77777777" w:rsidR="005D2221" w:rsidRDefault="005D2221" w:rsidP="00FC5A36">
      <w:pPr>
        <w:widowControl/>
        <w:autoSpaceDE/>
        <w:autoSpaceDN/>
        <w:adjustRightInd/>
        <w:spacing w:after="0" w:afterAutospacing="0" w:line="240" w:lineRule="auto"/>
        <w:jc w:val="both"/>
        <w:rPr>
          <w:rFonts w:asciiTheme="minorHAnsi" w:hAnsiTheme="minorHAnsi" w:cstheme="minorHAnsi"/>
        </w:rPr>
      </w:pPr>
    </w:p>
    <w:p w14:paraId="7DD10005" w14:textId="77777777" w:rsidR="005D2221" w:rsidRDefault="005D2221" w:rsidP="00FC5A36">
      <w:pPr>
        <w:widowControl/>
        <w:autoSpaceDE/>
        <w:autoSpaceDN/>
        <w:adjustRightInd/>
        <w:spacing w:after="0" w:afterAutospacing="0" w:line="240" w:lineRule="auto"/>
        <w:jc w:val="both"/>
        <w:rPr>
          <w:rFonts w:asciiTheme="minorHAnsi" w:hAnsiTheme="minorHAnsi" w:cstheme="minorHAnsi"/>
        </w:rPr>
      </w:pPr>
    </w:p>
    <w:p w14:paraId="280D9034" w14:textId="1433CD34" w:rsidR="005D2221" w:rsidRDefault="005D2221" w:rsidP="005D2221">
      <w:pPr>
        <w:jc w:val="both"/>
        <w:rPr>
          <w:rFonts w:asciiTheme="minorHAnsi" w:hAnsiTheme="minorHAnsi" w:cstheme="minorHAnsi"/>
        </w:rPr>
      </w:pPr>
      <w:r w:rsidRPr="005D2221">
        <w:rPr>
          <w:rFonts w:asciiTheme="minorHAnsi" w:hAnsiTheme="minorHAnsi" w:cstheme="minorHAnsi"/>
        </w:rPr>
        <w:t xml:space="preserve">L’environnement de tests DSN mis à disposition couvre: </w:t>
      </w:r>
    </w:p>
    <w:p w14:paraId="5E3169B4" w14:textId="42B31EDB" w:rsidR="005D2221" w:rsidRPr="005D2221" w:rsidRDefault="005D2221" w:rsidP="001D352A">
      <w:pPr>
        <w:pStyle w:val="Paragraphedeliste"/>
        <w:numPr>
          <w:ilvl w:val="0"/>
          <w:numId w:val="7"/>
        </w:numPr>
        <w:jc w:val="both"/>
        <w:rPr>
          <w:rFonts w:asciiTheme="minorHAnsi" w:hAnsiTheme="minorHAnsi" w:cstheme="minorHAnsi"/>
        </w:rPr>
      </w:pPr>
      <w:r w:rsidRPr="005D2221">
        <w:rPr>
          <w:rFonts w:asciiTheme="minorHAnsi" w:hAnsiTheme="minorHAnsi" w:cstheme="minorHAnsi"/>
        </w:rPr>
        <w:t xml:space="preserve">L’inscription à la plateforme de tests </w:t>
      </w:r>
    </w:p>
    <w:p w14:paraId="69EF5CA1" w14:textId="54FF278C" w:rsidR="005D2221" w:rsidRPr="005D2221" w:rsidRDefault="005D2221" w:rsidP="001D352A">
      <w:pPr>
        <w:pStyle w:val="Paragraphedeliste"/>
        <w:numPr>
          <w:ilvl w:val="0"/>
          <w:numId w:val="7"/>
        </w:numPr>
        <w:jc w:val="both"/>
        <w:rPr>
          <w:rFonts w:asciiTheme="minorHAnsi" w:hAnsiTheme="minorHAnsi" w:cstheme="minorHAnsi"/>
        </w:rPr>
      </w:pPr>
      <w:r>
        <w:rPr>
          <w:rFonts w:asciiTheme="minorHAnsi" w:hAnsiTheme="minorHAnsi" w:cstheme="minorHAnsi"/>
        </w:rPr>
        <w:t>L</w:t>
      </w:r>
      <w:r w:rsidRPr="005D2221">
        <w:rPr>
          <w:rFonts w:asciiTheme="minorHAnsi" w:hAnsiTheme="minorHAnsi" w:cstheme="minorHAnsi"/>
        </w:rPr>
        <w:t>e dépôt des déclarations via l’accès au tableau de bord et l’API</w:t>
      </w:r>
    </w:p>
    <w:p w14:paraId="7DE2664A" w14:textId="4B1DE409" w:rsidR="005D2221" w:rsidRPr="005D2221" w:rsidRDefault="005D2221" w:rsidP="001D352A">
      <w:pPr>
        <w:pStyle w:val="Paragraphedeliste"/>
        <w:numPr>
          <w:ilvl w:val="0"/>
          <w:numId w:val="7"/>
        </w:numPr>
        <w:jc w:val="both"/>
        <w:rPr>
          <w:rFonts w:asciiTheme="minorHAnsi" w:hAnsiTheme="minorHAnsi" w:cstheme="minorHAnsi"/>
        </w:rPr>
      </w:pPr>
      <w:r>
        <w:rPr>
          <w:rFonts w:asciiTheme="minorHAnsi" w:hAnsiTheme="minorHAnsi" w:cstheme="minorHAnsi"/>
        </w:rPr>
        <w:t>L</w:t>
      </w:r>
      <w:r w:rsidRPr="005D2221">
        <w:rPr>
          <w:rFonts w:asciiTheme="minorHAnsi" w:hAnsiTheme="minorHAnsi" w:cstheme="minorHAnsi"/>
        </w:rPr>
        <w:t>es contrôles du bloc1 (relatifs à la conformité par rapport à la norme ainsi que les vérifications d’appartenance au référentiel de production pour les numéros SIRET)</w:t>
      </w:r>
    </w:p>
    <w:p w14:paraId="17C68ABB" w14:textId="77777777" w:rsidR="005D2221" w:rsidRPr="005D2221" w:rsidRDefault="005D2221" w:rsidP="001D352A">
      <w:pPr>
        <w:pStyle w:val="Paragraphedeliste"/>
        <w:numPr>
          <w:ilvl w:val="0"/>
          <w:numId w:val="7"/>
        </w:numPr>
        <w:jc w:val="both"/>
        <w:rPr>
          <w:rFonts w:asciiTheme="minorHAnsi" w:hAnsiTheme="minorHAnsi" w:cstheme="minorHAnsi"/>
        </w:rPr>
      </w:pPr>
      <w:r w:rsidRPr="005D2221">
        <w:rPr>
          <w:rFonts w:asciiTheme="minorHAnsi" w:hAnsiTheme="minorHAnsi" w:cstheme="minorHAnsi"/>
        </w:rPr>
        <w:t xml:space="preserve">La transmission des DSN au bloc3 et les bilans de traitements du bloc3 </w:t>
      </w:r>
      <w:r w:rsidRPr="005D2221">
        <w:rPr>
          <w:rFonts w:asciiTheme="minorHAnsi" w:hAnsiTheme="minorHAnsi" w:cstheme="minorHAnsi"/>
        </w:rPr>
        <w:lastRenderedPageBreak/>
        <w:t>(bilan d'identification des salariés, bilan de contrôle inter-déclarations mensuelles)</w:t>
      </w:r>
    </w:p>
    <w:p w14:paraId="4923AC83" w14:textId="77777777" w:rsidR="005D2221" w:rsidRDefault="005D2221" w:rsidP="001D352A">
      <w:pPr>
        <w:pStyle w:val="Paragraphedeliste"/>
        <w:numPr>
          <w:ilvl w:val="0"/>
          <w:numId w:val="7"/>
        </w:numPr>
        <w:jc w:val="both"/>
        <w:rPr>
          <w:rFonts w:asciiTheme="minorHAnsi" w:hAnsiTheme="minorHAnsi" w:cstheme="minorHAnsi"/>
        </w:rPr>
      </w:pPr>
      <w:r w:rsidRPr="005D2221">
        <w:rPr>
          <w:rFonts w:asciiTheme="minorHAnsi" w:hAnsiTheme="minorHAnsi" w:cstheme="minorHAnsi"/>
        </w:rPr>
        <w:t>La transmission des données à l’Agirc-Arrco</w:t>
      </w:r>
    </w:p>
    <w:p w14:paraId="718FBFFB" w14:textId="577546A2" w:rsidR="005D2221" w:rsidRPr="005D2221" w:rsidRDefault="005D2221" w:rsidP="001D352A">
      <w:pPr>
        <w:pStyle w:val="Paragraphedeliste"/>
        <w:numPr>
          <w:ilvl w:val="0"/>
          <w:numId w:val="7"/>
        </w:numPr>
        <w:jc w:val="both"/>
        <w:rPr>
          <w:rFonts w:asciiTheme="minorHAnsi" w:hAnsiTheme="minorHAnsi" w:cstheme="minorHAnsi"/>
        </w:rPr>
      </w:pPr>
      <w:r w:rsidRPr="005D2221">
        <w:rPr>
          <w:rFonts w:asciiTheme="minorHAnsi" w:hAnsiTheme="minorHAnsi" w:cstheme="minorHAnsi"/>
        </w:rPr>
        <w:t>La transmission des données aux organismes complémentaires en capacité de recevoir de la DSN (cf. liste des OC participants au pré-pilote)</w:t>
      </w:r>
    </w:p>
    <w:p w14:paraId="038AF38F" w14:textId="794392AD" w:rsidR="005D2221" w:rsidRDefault="005D2221" w:rsidP="001D352A">
      <w:pPr>
        <w:pStyle w:val="Paragraphedeliste"/>
        <w:numPr>
          <w:ilvl w:val="0"/>
          <w:numId w:val="7"/>
        </w:numPr>
        <w:jc w:val="both"/>
        <w:rPr>
          <w:rFonts w:asciiTheme="minorHAnsi" w:hAnsiTheme="minorHAnsi" w:cstheme="minorHAnsi"/>
        </w:rPr>
      </w:pPr>
      <w:r w:rsidRPr="005D2221">
        <w:rPr>
          <w:rFonts w:asciiTheme="minorHAnsi" w:hAnsiTheme="minorHAnsi" w:cstheme="minorHAnsi"/>
        </w:rPr>
        <w:t>La transmission des données à la MSA</w:t>
      </w:r>
    </w:p>
    <w:p w14:paraId="305EF9AC" w14:textId="0AEE8E64" w:rsidR="00220AD2" w:rsidRPr="005D2221" w:rsidRDefault="00220AD2" w:rsidP="001D352A">
      <w:pPr>
        <w:pStyle w:val="Paragraphedeliste"/>
        <w:numPr>
          <w:ilvl w:val="0"/>
          <w:numId w:val="7"/>
        </w:numPr>
        <w:jc w:val="both"/>
        <w:rPr>
          <w:rFonts w:asciiTheme="minorHAnsi" w:hAnsiTheme="minorHAnsi" w:cstheme="minorHAnsi"/>
        </w:rPr>
      </w:pPr>
      <w:r>
        <w:rPr>
          <w:rFonts w:asciiTheme="minorHAnsi" w:hAnsiTheme="minorHAnsi" w:cstheme="minorHAnsi"/>
        </w:rPr>
        <w:t>La transmission des données aux organismes concernés dans le cas de pilotes spécifiques</w:t>
      </w:r>
    </w:p>
    <w:p w14:paraId="4C8D42FD" w14:textId="3C2E49FE" w:rsidR="005D2221" w:rsidRPr="005D2221" w:rsidRDefault="005D2221" w:rsidP="001D352A">
      <w:pPr>
        <w:pStyle w:val="Paragraphedeliste"/>
        <w:numPr>
          <w:ilvl w:val="0"/>
          <w:numId w:val="7"/>
        </w:numPr>
        <w:jc w:val="both"/>
        <w:rPr>
          <w:rFonts w:asciiTheme="minorHAnsi" w:hAnsiTheme="minorHAnsi" w:cstheme="minorHAnsi"/>
        </w:rPr>
      </w:pPr>
      <w:r w:rsidRPr="005D2221">
        <w:rPr>
          <w:rFonts w:asciiTheme="minorHAnsi" w:hAnsiTheme="minorHAnsi" w:cstheme="minorHAnsi"/>
        </w:rPr>
        <w:t>Les accès aux retours des OPS sur le tableau de bord (date de mise à disposition à préciser)</w:t>
      </w:r>
    </w:p>
    <w:p w14:paraId="2EF82028" w14:textId="46D1E2A9" w:rsidR="0003172E" w:rsidRPr="00FC5A36" w:rsidRDefault="0003172E" w:rsidP="00FC5A36">
      <w:pPr>
        <w:widowControl/>
        <w:autoSpaceDE/>
        <w:autoSpaceDN/>
        <w:adjustRightInd/>
        <w:spacing w:after="0" w:afterAutospacing="0" w:line="240" w:lineRule="auto"/>
        <w:jc w:val="both"/>
        <w:rPr>
          <w:rFonts w:asciiTheme="minorHAnsi" w:hAnsiTheme="minorHAnsi" w:cstheme="minorHAnsi"/>
        </w:rPr>
      </w:pPr>
      <w:r w:rsidRPr="00FC5A36">
        <w:rPr>
          <w:rFonts w:asciiTheme="minorHAnsi" w:hAnsiTheme="minorHAnsi" w:cstheme="minorHAnsi"/>
        </w:rPr>
        <w:br w:type="page"/>
      </w:r>
    </w:p>
    <w:p w14:paraId="40679DD3" w14:textId="77777777" w:rsidR="0003172E" w:rsidRDefault="0003172E" w:rsidP="0003172E"/>
    <w:p w14:paraId="621E7CB2" w14:textId="77777777" w:rsidR="0003172E" w:rsidRDefault="0003172E" w:rsidP="0003172E">
      <w:pPr>
        <w:pStyle w:val="Numrotationtitre"/>
      </w:pPr>
    </w:p>
    <w:p w14:paraId="46A298B9" w14:textId="5EDB1ABD" w:rsidR="0003172E" w:rsidRPr="006467CB" w:rsidRDefault="0003172E" w:rsidP="0003172E">
      <w:pPr>
        <w:pStyle w:val="Numrotationtitre"/>
      </w:pPr>
      <w:r w:rsidRPr="00C14A42">
        <w:drawing>
          <wp:anchor distT="0" distB="0" distL="114300" distR="114300" simplePos="0" relativeHeight="251906048" behindDoc="1" locked="0" layoutInCell="1" allowOverlap="1" wp14:anchorId="17DFE0F4" wp14:editId="02C5A4A5">
            <wp:simplePos x="0" y="0"/>
            <wp:positionH relativeFrom="column">
              <wp:posOffset>-1708842</wp:posOffset>
            </wp:positionH>
            <wp:positionV relativeFrom="page">
              <wp:posOffset>3087231</wp:posOffset>
            </wp:positionV>
            <wp:extent cx="2103177" cy="2757899"/>
            <wp:effectExtent l="0" t="0" r="5080" b="10795"/>
            <wp:wrapNone/>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ecp/Downloads/FLECHES_2.png"/>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2106480" cy="2762230"/>
                    </a:xfrm>
                    <a:prstGeom prst="rect">
                      <a:avLst/>
                    </a:prstGeom>
                    <a:noFill/>
                    <a:ln>
                      <a:noFill/>
                    </a:ln>
                  </pic:spPr>
                </pic:pic>
              </a:graphicData>
            </a:graphic>
            <wp14:sizeRelH relativeFrom="page">
              <wp14:pctWidth>0</wp14:pctWidth>
            </wp14:sizeRelH>
            <wp14:sizeRelV relativeFrom="page">
              <wp14:pctHeight>0</wp14:pctHeight>
            </wp14:sizeRelV>
          </wp:anchor>
        </w:drawing>
      </w:r>
      <w:r w:rsidR="00FC5A36">
        <w:t>2</w:t>
      </w:r>
      <w:r>
        <w:t>.</w:t>
      </w:r>
    </w:p>
    <w:p w14:paraId="66C9C5CD" w14:textId="1273F46F" w:rsidR="0003172E" w:rsidRPr="00C14A42" w:rsidRDefault="00FC5A36" w:rsidP="0003172E">
      <w:pPr>
        <w:pStyle w:val="Titre1"/>
      </w:pPr>
      <w:bookmarkStart w:id="8" w:name="_Toc12615129"/>
      <w:r>
        <w:t>Les données de tests</w:t>
      </w:r>
      <w:bookmarkEnd w:id="8"/>
    </w:p>
    <w:p w14:paraId="65B62615" w14:textId="77777777" w:rsidR="0003172E" w:rsidRDefault="0003172E" w:rsidP="0003172E">
      <w:pPr>
        <w:rPr>
          <w:color w:val="214269"/>
          <w:sz w:val="70"/>
          <w:szCs w:val="70"/>
        </w:rPr>
      </w:pPr>
      <w:r>
        <w:br w:type="page"/>
      </w:r>
    </w:p>
    <w:p w14:paraId="477072E3" w14:textId="06D6F901" w:rsidR="005D2221" w:rsidRDefault="00FC5A36" w:rsidP="005D2221">
      <w:pPr>
        <w:jc w:val="both"/>
        <w:rPr>
          <w:rFonts w:asciiTheme="minorHAnsi" w:hAnsiTheme="minorHAnsi" w:cstheme="minorHAnsi"/>
        </w:rPr>
      </w:pPr>
      <w:r w:rsidRPr="005D2221">
        <w:rPr>
          <w:rFonts w:asciiTheme="minorHAnsi" w:hAnsiTheme="minorHAnsi" w:cstheme="minorHAnsi"/>
          <w:b/>
        </w:rPr>
        <w:lastRenderedPageBreak/>
        <w:t>Les données SIRET et NIR</w:t>
      </w:r>
      <w:r w:rsidR="005D2221" w:rsidRPr="005D2221">
        <w:rPr>
          <w:rFonts w:asciiTheme="minorHAnsi" w:hAnsiTheme="minorHAnsi" w:cstheme="minorHAnsi"/>
          <w:b/>
        </w:rPr>
        <w:t xml:space="preserve"> </w:t>
      </w:r>
      <w:r w:rsidRPr="005D2221">
        <w:rPr>
          <w:rFonts w:asciiTheme="minorHAnsi" w:hAnsiTheme="minorHAnsi" w:cstheme="minorHAnsi"/>
        </w:rPr>
        <w:t xml:space="preserve">déclarés doivent être des données réelles et donc référencées dans les référentiels de production de façon à ce que les vérifications d’appartenance à ces référentiels ne retournent pas d’erreurs. Etant donné le caractère confidentiel des NIR, les entreprises pilotes sont tenues de garantir la confidentialité dans le traitement des données reçues des référentiels de production dans le cadre des tests. </w:t>
      </w:r>
    </w:p>
    <w:p w14:paraId="001B43FB" w14:textId="77777777" w:rsidR="00A336D6" w:rsidRDefault="00A336D6" w:rsidP="005D2221">
      <w:pPr>
        <w:jc w:val="both"/>
        <w:rPr>
          <w:rFonts w:asciiTheme="minorHAnsi" w:hAnsiTheme="minorHAnsi" w:cstheme="minorHAnsi"/>
        </w:rPr>
      </w:pPr>
    </w:p>
    <w:p w14:paraId="369D866C" w14:textId="54B5AA41" w:rsidR="00A336D6" w:rsidRDefault="00A336D6" w:rsidP="005D2221">
      <w:pPr>
        <w:jc w:val="both"/>
        <w:rPr>
          <w:rFonts w:asciiTheme="minorHAnsi" w:hAnsiTheme="minorHAnsi" w:cstheme="minorHAnsi"/>
        </w:rPr>
      </w:pPr>
    </w:p>
    <w:p w14:paraId="7FF660D7" w14:textId="6D59A8E9" w:rsidR="00F10048" w:rsidRDefault="00FC5A36" w:rsidP="005D2221">
      <w:pPr>
        <w:jc w:val="both"/>
        <w:rPr>
          <w:rFonts w:asciiTheme="minorHAnsi" w:hAnsiTheme="minorHAnsi" w:cstheme="minorHAnsi"/>
        </w:rPr>
      </w:pPr>
      <w:r w:rsidRPr="005D2221">
        <w:rPr>
          <w:rFonts w:asciiTheme="minorHAnsi" w:hAnsiTheme="minorHAnsi" w:cstheme="minorHAnsi"/>
        </w:rPr>
        <w:t>Par ailleurs, les codes organismes de prévoyance utilisés doivent être réels et présents dans les tables du serveur de nomenclature</w:t>
      </w:r>
      <w:r w:rsidR="00220AD2">
        <w:rPr>
          <w:rFonts w:asciiTheme="minorHAnsi" w:hAnsiTheme="minorHAnsi" w:cstheme="minorHAnsi"/>
        </w:rPr>
        <w:t xml:space="preserve"> </w:t>
      </w:r>
      <w:bookmarkStart w:id="9" w:name="_GoBack"/>
      <w:bookmarkEnd w:id="9"/>
      <w:r w:rsidRPr="005D2221">
        <w:rPr>
          <w:rFonts w:asciiTheme="minorHAnsi" w:hAnsiTheme="minorHAnsi" w:cstheme="minorHAnsi"/>
        </w:rPr>
        <w:t>. En cas de doute, la zone ne doit pas être renseignée. Il est possible de transmettre avec une rétro activité de 12 mois sur l’année en cours. Les DSN transmises seront conservées 13 mois sur la plateforme de tests.</w:t>
      </w:r>
    </w:p>
    <w:p w14:paraId="72CD8447" w14:textId="77777777" w:rsidR="00A336D6" w:rsidRPr="005D2221" w:rsidRDefault="00A336D6" w:rsidP="005D2221">
      <w:pPr>
        <w:jc w:val="both"/>
        <w:rPr>
          <w:rFonts w:asciiTheme="minorHAnsi" w:hAnsiTheme="minorHAnsi" w:cstheme="minorHAnsi"/>
        </w:rPr>
      </w:pPr>
    </w:p>
    <w:p w14:paraId="46FC0E74" w14:textId="1CF76072" w:rsidR="005D2221" w:rsidRDefault="00FC5A36" w:rsidP="005D2221">
      <w:pPr>
        <w:jc w:val="both"/>
        <w:rPr>
          <w:rFonts w:asciiTheme="minorHAnsi" w:hAnsiTheme="minorHAnsi" w:cstheme="minorHAnsi"/>
        </w:rPr>
      </w:pPr>
      <w:r w:rsidRPr="005D2221">
        <w:rPr>
          <w:rFonts w:asciiTheme="minorHAnsi" w:hAnsiTheme="minorHAnsi" w:cstheme="minorHAnsi"/>
        </w:rPr>
        <w:t xml:space="preserve">Toute DSN ne comportant pas d’erreur pour un Siret et un mois déclaré donné ne pourra être ré émise comme une DSN initiale. </w:t>
      </w:r>
      <w:r w:rsidR="005D2221">
        <w:rPr>
          <w:rFonts w:asciiTheme="minorHAnsi" w:hAnsiTheme="minorHAnsi" w:cstheme="minorHAnsi"/>
        </w:rPr>
        <w:t xml:space="preserve"> </w:t>
      </w:r>
      <w:r w:rsidRPr="005D2221">
        <w:rPr>
          <w:rFonts w:asciiTheme="minorHAnsi" w:hAnsiTheme="minorHAnsi" w:cstheme="minorHAnsi"/>
        </w:rPr>
        <w:t>La fonctionnalité «</w:t>
      </w:r>
      <w:r w:rsidR="005D2221">
        <w:rPr>
          <w:rFonts w:asciiTheme="minorHAnsi" w:hAnsiTheme="minorHAnsi" w:cstheme="minorHAnsi"/>
        </w:rPr>
        <w:t xml:space="preserve"> </w:t>
      </w:r>
      <w:r w:rsidRPr="005D2221">
        <w:rPr>
          <w:rFonts w:asciiTheme="minorHAnsi" w:hAnsiTheme="minorHAnsi" w:cstheme="minorHAnsi"/>
        </w:rPr>
        <w:t>annule et remplace » est disponible sur l’environnement de tests.</w:t>
      </w:r>
      <w:r w:rsidR="005D2221">
        <w:rPr>
          <w:rFonts w:asciiTheme="minorHAnsi" w:hAnsiTheme="minorHAnsi" w:cstheme="minorHAnsi"/>
        </w:rPr>
        <w:t xml:space="preserve"> </w:t>
      </w:r>
    </w:p>
    <w:p w14:paraId="593BC2D0" w14:textId="77777777" w:rsidR="00A336D6" w:rsidRDefault="00A336D6" w:rsidP="005D2221">
      <w:pPr>
        <w:jc w:val="both"/>
        <w:rPr>
          <w:rFonts w:asciiTheme="minorHAnsi" w:hAnsiTheme="minorHAnsi" w:cstheme="minorHAnsi"/>
        </w:rPr>
      </w:pPr>
    </w:p>
    <w:p w14:paraId="25ED9EB9" w14:textId="2D86FC9A" w:rsidR="00A336D6" w:rsidRDefault="00A336D6" w:rsidP="005D2221">
      <w:pPr>
        <w:jc w:val="both"/>
        <w:rPr>
          <w:rFonts w:asciiTheme="minorHAnsi" w:hAnsiTheme="minorHAnsi" w:cstheme="minorHAnsi"/>
        </w:rPr>
      </w:pPr>
      <w:r w:rsidRPr="00DB1FDE">
        <w:rPr>
          <w:rFonts w:asciiTheme="minorHAnsi" w:hAnsiTheme="minorHAnsi" w:cstheme="minorHAnsi"/>
          <w:noProof/>
          <w:lang w:eastAsia="fr-FR"/>
        </w:rPr>
        <w:drawing>
          <wp:anchor distT="0" distB="0" distL="114300" distR="114300" simplePos="0" relativeHeight="251912192" behindDoc="1" locked="0" layoutInCell="1" allowOverlap="1" wp14:anchorId="630766A1" wp14:editId="17AE9D3D">
            <wp:simplePos x="0" y="0"/>
            <wp:positionH relativeFrom="margin">
              <wp:align>left</wp:align>
            </wp:positionH>
            <wp:positionV relativeFrom="paragraph">
              <wp:posOffset>8890</wp:posOffset>
            </wp:positionV>
            <wp:extent cx="1544320" cy="1638300"/>
            <wp:effectExtent l="0" t="0" r="0" b="0"/>
            <wp:wrapTight wrapText="bothSides">
              <wp:wrapPolygon edited="0">
                <wp:start x="8260" y="753"/>
                <wp:lineTo x="6928" y="1758"/>
                <wp:lineTo x="5862" y="3516"/>
                <wp:lineTo x="6128" y="5274"/>
                <wp:lineTo x="1865" y="8791"/>
                <wp:lineTo x="2931" y="13312"/>
                <wp:lineTo x="1865" y="17330"/>
                <wp:lineTo x="1332" y="18586"/>
                <wp:lineTo x="1066" y="20595"/>
                <wp:lineTo x="13589" y="20595"/>
                <wp:lineTo x="11724" y="17581"/>
                <wp:lineTo x="11457" y="13312"/>
                <wp:lineTo x="19184" y="9544"/>
                <wp:lineTo x="19184" y="9293"/>
                <wp:lineTo x="20783" y="5777"/>
                <wp:lineTo x="20783" y="5274"/>
                <wp:lineTo x="10391" y="753"/>
                <wp:lineTo x="8260" y="753"/>
              </wp:wrapPolygon>
            </wp:wrapTight>
            <wp:docPr id="6907" name="Image 6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extLst>
                        <a:ext uri="{28A0092B-C50C-407E-A947-70E740481C1C}">
                          <a14:useLocalDpi xmlns:a14="http://schemas.microsoft.com/office/drawing/2010/main" val="0"/>
                        </a:ext>
                      </a:extLst>
                    </a:blip>
                    <a:srcRect l="12079" t="10674" r="13764" b="10674"/>
                    <a:stretch/>
                  </pic:blipFill>
                  <pic:spPr bwMode="auto">
                    <a:xfrm>
                      <a:off x="0" y="0"/>
                      <a:ext cx="1544320" cy="1638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2BA6DCB" w14:textId="585173C0" w:rsidR="00F10048" w:rsidRPr="005D2221" w:rsidRDefault="00FC5A36" w:rsidP="00A336D6">
      <w:pPr>
        <w:ind w:left="2694"/>
        <w:jc w:val="both"/>
        <w:rPr>
          <w:rFonts w:asciiTheme="minorHAnsi" w:hAnsiTheme="minorHAnsi" w:cstheme="minorHAnsi"/>
        </w:rPr>
      </w:pPr>
      <w:r w:rsidRPr="00A336D6">
        <w:rPr>
          <w:rFonts w:asciiTheme="minorHAnsi" w:hAnsiTheme="minorHAnsi" w:cstheme="minorHAnsi"/>
          <w:b/>
        </w:rPr>
        <w:t>Les bilans de retour sont disponibles sur le tableau de bord</w:t>
      </w:r>
      <w:r w:rsidRPr="005D2221">
        <w:rPr>
          <w:rFonts w:asciiTheme="minorHAnsi" w:hAnsiTheme="minorHAnsi" w:cstheme="minorHAnsi"/>
        </w:rPr>
        <w:t xml:space="preserve"> (contrôles de la norme, BIS, contrôles inter-déclarations mensuelles...). Les retours des organismes destinataires seront accessibles sur la plateforme de test, la date de mise à disposition des CRM </w:t>
      </w:r>
      <w:r w:rsidR="00220AD2">
        <w:rPr>
          <w:rFonts w:asciiTheme="minorHAnsi" w:hAnsiTheme="minorHAnsi" w:cstheme="minorHAnsi"/>
        </w:rPr>
        <w:t xml:space="preserve">est précisée dans les protocoles pilotes le cas échéant. </w:t>
      </w:r>
    </w:p>
    <w:p w14:paraId="4512A364" w14:textId="02D988C8" w:rsidR="00F10048" w:rsidRPr="005D2221" w:rsidRDefault="00F10048" w:rsidP="005D2221">
      <w:pPr>
        <w:jc w:val="both"/>
        <w:rPr>
          <w:rFonts w:asciiTheme="minorHAnsi" w:hAnsiTheme="minorHAnsi" w:cstheme="minorHAnsi"/>
        </w:rPr>
      </w:pPr>
    </w:p>
    <w:p w14:paraId="77131855" w14:textId="7A6FC935" w:rsidR="005D2221" w:rsidRDefault="005D2221">
      <w:pPr>
        <w:widowControl/>
        <w:autoSpaceDE/>
        <w:autoSpaceDN/>
        <w:adjustRightInd/>
        <w:spacing w:after="0" w:afterAutospacing="0" w:line="240" w:lineRule="auto"/>
        <w:rPr>
          <w:rFonts w:asciiTheme="minorHAnsi" w:hAnsiTheme="minorHAnsi" w:cstheme="minorHAnsi"/>
        </w:rPr>
      </w:pPr>
      <w:r>
        <w:rPr>
          <w:rFonts w:asciiTheme="minorHAnsi" w:hAnsiTheme="minorHAnsi" w:cstheme="minorHAnsi"/>
        </w:rPr>
        <w:br w:type="page"/>
      </w:r>
    </w:p>
    <w:p w14:paraId="7127D343" w14:textId="77777777" w:rsidR="005D2221" w:rsidRDefault="005D2221" w:rsidP="005D2221"/>
    <w:p w14:paraId="1FE09F0A" w14:textId="77777777" w:rsidR="005D2221" w:rsidRDefault="005D2221" w:rsidP="005D2221">
      <w:pPr>
        <w:pStyle w:val="Numrotationtitre"/>
      </w:pPr>
    </w:p>
    <w:p w14:paraId="0741F31D" w14:textId="2BAB9BAF" w:rsidR="005D2221" w:rsidRPr="006467CB" w:rsidRDefault="005D2221" w:rsidP="005D2221">
      <w:pPr>
        <w:pStyle w:val="Numrotationtitre"/>
      </w:pPr>
      <w:r w:rsidRPr="00C14A42">
        <w:drawing>
          <wp:anchor distT="0" distB="0" distL="114300" distR="114300" simplePos="0" relativeHeight="251908096" behindDoc="1" locked="0" layoutInCell="1" allowOverlap="1" wp14:anchorId="27E4620A" wp14:editId="7F91D8CB">
            <wp:simplePos x="0" y="0"/>
            <wp:positionH relativeFrom="column">
              <wp:posOffset>-1708842</wp:posOffset>
            </wp:positionH>
            <wp:positionV relativeFrom="page">
              <wp:posOffset>3087231</wp:posOffset>
            </wp:positionV>
            <wp:extent cx="2103177" cy="2757899"/>
            <wp:effectExtent l="0" t="0" r="5080" b="10795"/>
            <wp:wrapNone/>
            <wp:docPr id="6899" name="Image 6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ecp/Downloads/FLECHES_2.png"/>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2106480" cy="2762230"/>
                    </a:xfrm>
                    <a:prstGeom prst="rect">
                      <a:avLst/>
                    </a:prstGeom>
                    <a:noFill/>
                    <a:ln>
                      <a:noFill/>
                    </a:ln>
                  </pic:spPr>
                </pic:pic>
              </a:graphicData>
            </a:graphic>
            <wp14:sizeRelH relativeFrom="page">
              <wp14:pctWidth>0</wp14:pctWidth>
            </wp14:sizeRelH>
            <wp14:sizeRelV relativeFrom="page">
              <wp14:pctHeight>0</wp14:pctHeight>
            </wp14:sizeRelV>
          </wp:anchor>
        </w:drawing>
      </w:r>
      <w:r>
        <w:t>3.</w:t>
      </w:r>
    </w:p>
    <w:p w14:paraId="08186705" w14:textId="0299D25A" w:rsidR="005D2221" w:rsidRPr="00C14A42" w:rsidRDefault="005D2221" w:rsidP="005D2221">
      <w:pPr>
        <w:pStyle w:val="Titre1"/>
      </w:pPr>
      <w:bookmarkStart w:id="10" w:name="_Toc12615130"/>
      <w:r>
        <w:t>La qualité d’identification des salariés</w:t>
      </w:r>
      <w:bookmarkEnd w:id="10"/>
    </w:p>
    <w:p w14:paraId="64CFF0B9" w14:textId="2B34E93C" w:rsidR="00F10048" w:rsidRPr="005D2221" w:rsidRDefault="005D2221" w:rsidP="005D2221">
      <w:pPr>
        <w:jc w:val="both"/>
        <w:rPr>
          <w:rFonts w:asciiTheme="minorHAnsi" w:hAnsiTheme="minorHAnsi" w:cstheme="minorHAnsi"/>
        </w:rPr>
      </w:pPr>
      <w:r>
        <w:br w:type="page"/>
      </w:r>
    </w:p>
    <w:p w14:paraId="53845E6B" w14:textId="4CCC4BCA" w:rsidR="005D2221" w:rsidRDefault="005D2221" w:rsidP="005D2221">
      <w:pPr>
        <w:widowControl/>
        <w:autoSpaceDE/>
        <w:autoSpaceDN/>
        <w:adjustRightInd/>
        <w:spacing w:after="0" w:afterAutospacing="0" w:line="240" w:lineRule="auto"/>
        <w:jc w:val="both"/>
        <w:rPr>
          <w:rFonts w:asciiTheme="minorHAnsi" w:eastAsia="Times New Roman" w:hAnsiTheme="minorHAnsi" w:cstheme="minorHAnsi"/>
          <w:lang w:eastAsia="fr-FR"/>
        </w:rPr>
      </w:pPr>
      <w:r>
        <w:rPr>
          <w:rFonts w:asciiTheme="minorHAnsi" w:eastAsia="Times New Roman" w:hAnsiTheme="minorHAnsi" w:cstheme="minorHAnsi"/>
          <w:lang w:eastAsia="fr-FR"/>
        </w:rPr>
        <w:lastRenderedPageBreak/>
        <w:t xml:space="preserve">La </w:t>
      </w:r>
      <w:r w:rsidRPr="005D2221">
        <w:rPr>
          <w:rFonts w:asciiTheme="minorHAnsi" w:eastAsia="Times New Roman" w:hAnsiTheme="minorHAnsi" w:cstheme="minorHAnsi"/>
          <w:lang w:eastAsia="fr-FR"/>
        </w:rPr>
        <w:t>DSN étant une procédure unique à destinataire multiples, il est bien sûr</w:t>
      </w:r>
      <w:r>
        <w:rPr>
          <w:rFonts w:asciiTheme="minorHAnsi" w:eastAsia="Times New Roman" w:hAnsiTheme="minorHAnsi" w:cstheme="minorHAnsi"/>
          <w:lang w:eastAsia="fr-FR"/>
        </w:rPr>
        <w:t xml:space="preserve"> </w:t>
      </w:r>
      <w:r w:rsidRPr="005D2221">
        <w:rPr>
          <w:rFonts w:asciiTheme="minorHAnsi" w:eastAsia="Times New Roman" w:hAnsiTheme="minorHAnsi" w:cstheme="minorHAnsi"/>
          <w:lang w:eastAsia="fr-FR"/>
        </w:rPr>
        <w:t>essentiel que l’identification des</w:t>
      </w:r>
      <w:r>
        <w:rPr>
          <w:rFonts w:asciiTheme="minorHAnsi" w:eastAsia="Times New Roman" w:hAnsiTheme="minorHAnsi" w:cstheme="minorHAnsi"/>
          <w:lang w:eastAsia="fr-FR"/>
        </w:rPr>
        <w:t xml:space="preserve"> </w:t>
      </w:r>
      <w:r w:rsidRPr="005D2221">
        <w:rPr>
          <w:rFonts w:asciiTheme="minorHAnsi" w:eastAsia="Times New Roman" w:hAnsiTheme="minorHAnsi" w:cstheme="minorHAnsi"/>
          <w:lang w:eastAsia="fr-FR"/>
        </w:rPr>
        <w:t>salariés (NIR ou numéro</w:t>
      </w:r>
      <w:r>
        <w:rPr>
          <w:rFonts w:asciiTheme="minorHAnsi" w:eastAsia="Times New Roman" w:hAnsiTheme="minorHAnsi" w:cstheme="minorHAnsi"/>
          <w:lang w:eastAsia="fr-FR"/>
        </w:rPr>
        <w:t xml:space="preserve"> </w:t>
      </w:r>
      <w:r w:rsidRPr="005D2221">
        <w:rPr>
          <w:rFonts w:asciiTheme="minorHAnsi" w:eastAsia="Times New Roman" w:hAnsiTheme="minorHAnsi" w:cstheme="minorHAnsi"/>
          <w:lang w:eastAsia="fr-FR"/>
        </w:rPr>
        <w:t>de sécurité sociale) soit</w:t>
      </w:r>
      <w:r>
        <w:rPr>
          <w:rFonts w:asciiTheme="minorHAnsi" w:eastAsia="Times New Roman" w:hAnsiTheme="minorHAnsi" w:cstheme="minorHAnsi"/>
          <w:lang w:eastAsia="fr-FR"/>
        </w:rPr>
        <w:t xml:space="preserve"> </w:t>
      </w:r>
      <w:r w:rsidRPr="005D2221">
        <w:rPr>
          <w:rFonts w:asciiTheme="minorHAnsi" w:eastAsia="Times New Roman" w:hAnsiTheme="minorHAnsi" w:cstheme="minorHAnsi"/>
          <w:lang w:eastAsia="fr-FR"/>
        </w:rPr>
        <w:t>correcte.</w:t>
      </w:r>
    </w:p>
    <w:p w14:paraId="54845B13" w14:textId="553ECC60" w:rsidR="00DB1FDE" w:rsidRDefault="00DB1FDE" w:rsidP="005D2221">
      <w:pPr>
        <w:widowControl/>
        <w:autoSpaceDE/>
        <w:autoSpaceDN/>
        <w:adjustRightInd/>
        <w:spacing w:after="0" w:afterAutospacing="0" w:line="240" w:lineRule="auto"/>
        <w:jc w:val="both"/>
        <w:rPr>
          <w:rFonts w:asciiTheme="minorHAnsi" w:eastAsia="Times New Roman" w:hAnsiTheme="minorHAnsi" w:cstheme="minorHAnsi"/>
          <w:lang w:eastAsia="fr-FR"/>
        </w:rPr>
      </w:pPr>
    </w:p>
    <w:p w14:paraId="1DAD7DAB" w14:textId="77777777" w:rsidR="00DB1FDE" w:rsidRDefault="00DB1FDE" w:rsidP="005D2221">
      <w:pPr>
        <w:widowControl/>
        <w:autoSpaceDE/>
        <w:autoSpaceDN/>
        <w:adjustRightInd/>
        <w:spacing w:after="0" w:afterAutospacing="0" w:line="240" w:lineRule="auto"/>
        <w:jc w:val="both"/>
        <w:rPr>
          <w:rFonts w:asciiTheme="minorHAnsi" w:eastAsia="Times New Roman" w:hAnsiTheme="minorHAnsi" w:cstheme="minorHAnsi"/>
          <w:lang w:eastAsia="fr-FR"/>
        </w:rPr>
      </w:pPr>
    </w:p>
    <w:p w14:paraId="4F9FCCBA" w14:textId="098064F3" w:rsidR="005D2221" w:rsidRDefault="00DB1FDE" w:rsidP="005D2221">
      <w:pPr>
        <w:widowControl/>
        <w:autoSpaceDE/>
        <w:autoSpaceDN/>
        <w:adjustRightInd/>
        <w:spacing w:after="0" w:afterAutospacing="0" w:line="240" w:lineRule="auto"/>
        <w:jc w:val="both"/>
        <w:rPr>
          <w:rFonts w:asciiTheme="minorHAnsi" w:eastAsia="Times New Roman" w:hAnsiTheme="minorHAnsi" w:cstheme="minorHAnsi"/>
          <w:lang w:eastAsia="fr-FR"/>
        </w:rPr>
      </w:pPr>
      <w:r w:rsidRPr="00DB1FDE">
        <w:rPr>
          <w:rFonts w:asciiTheme="minorHAnsi" w:eastAsia="Times New Roman" w:hAnsiTheme="minorHAnsi" w:cstheme="minorHAnsi"/>
          <w:noProof/>
          <w:lang w:eastAsia="fr-FR"/>
        </w:rPr>
        <w:drawing>
          <wp:anchor distT="0" distB="0" distL="114300" distR="114300" simplePos="0" relativeHeight="251909120" behindDoc="1" locked="0" layoutInCell="1" allowOverlap="1" wp14:anchorId="42DDC7AD" wp14:editId="70F57B79">
            <wp:simplePos x="0" y="0"/>
            <wp:positionH relativeFrom="margin">
              <wp:posOffset>95250</wp:posOffset>
            </wp:positionH>
            <wp:positionV relativeFrom="page">
              <wp:posOffset>1478915</wp:posOffset>
            </wp:positionV>
            <wp:extent cx="1454150" cy="2006600"/>
            <wp:effectExtent l="0" t="0" r="0" b="0"/>
            <wp:wrapTight wrapText="bothSides">
              <wp:wrapPolygon edited="0">
                <wp:start x="4528" y="820"/>
                <wp:lineTo x="3113" y="1846"/>
                <wp:lineTo x="1698" y="3691"/>
                <wp:lineTo x="1698" y="4511"/>
                <wp:lineTo x="3962" y="7792"/>
                <wp:lineTo x="4245" y="8613"/>
                <wp:lineTo x="7074" y="11073"/>
                <wp:lineTo x="8206" y="14354"/>
                <wp:lineTo x="6791" y="17635"/>
                <wp:lineTo x="4810" y="19071"/>
                <wp:lineTo x="4810" y="19686"/>
                <wp:lineTo x="17261" y="19686"/>
                <wp:lineTo x="16978" y="17841"/>
                <wp:lineTo x="16695" y="17635"/>
                <wp:lineTo x="18110" y="14354"/>
                <wp:lineTo x="18676" y="10663"/>
                <wp:lineTo x="13866" y="7792"/>
                <wp:lineTo x="14714" y="5947"/>
                <wp:lineTo x="14148" y="4511"/>
                <wp:lineTo x="7923" y="820"/>
                <wp:lineTo x="4528" y="820"/>
              </wp:wrapPolygon>
            </wp:wrapTight>
            <wp:docPr id="6900" name="Image 6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extLst>
                        <a:ext uri="{28A0092B-C50C-407E-A947-70E740481C1C}">
                          <a14:useLocalDpi xmlns:a14="http://schemas.microsoft.com/office/drawing/2010/main" val="0"/>
                        </a:ext>
                      </a:extLst>
                    </a:blip>
                    <a:srcRect l="21591" t="10985" r="19697" b="7955"/>
                    <a:stretch/>
                  </pic:blipFill>
                  <pic:spPr bwMode="auto">
                    <a:xfrm>
                      <a:off x="0" y="0"/>
                      <a:ext cx="1454150" cy="2006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6D0AD31" w14:textId="6C2C5D4B" w:rsidR="00DB1FDE" w:rsidRDefault="00DB1FDE" w:rsidP="005D2221">
      <w:pPr>
        <w:widowControl/>
        <w:autoSpaceDE/>
        <w:autoSpaceDN/>
        <w:adjustRightInd/>
        <w:spacing w:after="0" w:afterAutospacing="0" w:line="240" w:lineRule="auto"/>
        <w:jc w:val="both"/>
        <w:rPr>
          <w:rFonts w:asciiTheme="minorHAnsi" w:eastAsia="Times New Roman" w:hAnsiTheme="minorHAnsi" w:cstheme="minorHAnsi"/>
          <w:lang w:eastAsia="fr-FR"/>
        </w:rPr>
      </w:pPr>
    </w:p>
    <w:p w14:paraId="7AB45144" w14:textId="15A2B14D" w:rsidR="00DB1FDE" w:rsidRDefault="005D2221" w:rsidP="00DB1FDE">
      <w:pPr>
        <w:widowControl/>
        <w:autoSpaceDE/>
        <w:autoSpaceDN/>
        <w:adjustRightInd/>
        <w:spacing w:after="0" w:afterAutospacing="0" w:line="240" w:lineRule="auto"/>
        <w:ind w:left="2552"/>
        <w:jc w:val="both"/>
        <w:rPr>
          <w:rFonts w:asciiTheme="minorHAnsi" w:eastAsia="Times New Roman" w:hAnsiTheme="minorHAnsi" w:cstheme="minorHAnsi"/>
          <w:lang w:eastAsia="fr-FR"/>
        </w:rPr>
      </w:pPr>
      <w:r w:rsidRPr="005D2221">
        <w:rPr>
          <w:rFonts w:asciiTheme="minorHAnsi" w:eastAsia="Times New Roman" w:hAnsiTheme="minorHAnsi" w:cstheme="minorHAnsi"/>
          <w:lang w:eastAsia="fr-FR"/>
        </w:rPr>
        <w:t xml:space="preserve">Le bilan d’identification des salariés (BIS) est mis à disposition des déclarants suite à chaque dépôt de DSN afin de leur permettre de corriger les données d’identification des individus au fil de l’eau. </w:t>
      </w:r>
    </w:p>
    <w:p w14:paraId="66944162" w14:textId="77777777" w:rsidR="00DB1FDE" w:rsidRDefault="00DB1FDE" w:rsidP="00DB1FDE">
      <w:pPr>
        <w:widowControl/>
        <w:autoSpaceDE/>
        <w:autoSpaceDN/>
        <w:adjustRightInd/>
        <w:spacing w:after="0" w:afterAutospacing="0" w:line="240" w:lineRule="auto"/>
        <w:ind w:left="2552"/>
        <w:jc w:val="both"/>
        <w:rPr>
          <w:rFonts w:asciiTheme="minorHAnsi" w:eastAsia="Times New Roman" w:hAnsiTheme="minorHAnsi" w:cstheme="minorHAnsi"/>
          <w:lang w:eastAsia="fr-FR"/>
        </w:rPr>
      </w:pPr>
    </w:p>
    <w:p w14:paraId="5DB70D4A" w14:textId="024D326D" w:rsidR="00DB1FDE" w:rsidRDefault="005D2221" w:rsidP="00DB1FDE">
      <w:pPr>
        <w:widowControl/>
        <w:autoSpaceDE/>
        <w:autoSpaceDN/>
        <w:adjustRightInd/>
        <w:spacing w:after="0" w:afterAutospacing="0" w:line="240" w:lineRule="auto"/>
        <w:ind w:left="2552"/>
        <w:jc w:val="both"/>
        <w:rPr>
          <w:rFonts w:asciiTheme="minorHAnsi" w:eastAsia="Times New Roman" w:hAnsiTheme="minorHAnsi" w:cstheme="minorHAnsi"/>
          <w:lang w:eastAsia="fr-FR"/>
        </w:rPr>
      </w:pPr>
      <w:r w:rsidRPr="005D2221">
        <w:rPr>
          <w:rFonts w:asciiTheme="minorHAnsi" w:eastAsia="Times New Roman" w:hAnsiTheme="minorHAnsi" w:cstheme="minorHAnsi"/>
          <w:lang w:eastAsia="fr-FR"/>
        </w:rPr>
        <w:t xml:space="preserve">Les déclarants devront, pour les cas où l'employeur n'aurait pas connaissance du NIR d’un individu au moment de l'émission d'une DSN, déclarer un numéro technique temporaire NTT (S21.G00.30.020). </w:t>
      </w:r>
    </w:p>
    <w:p w14:paraId="544A0D28" w14:textId="743C5AC3" w:rsidR="00DB1FDE" w:rsidRDefault="00DB1FDE" w:rsidP="005D2221">
      <w:pPr>
        <w:widowControl/>
        <w:autoSpaceDE/>
        <w:autoSpaceDN/>
        <w:adjustRightInd/>
        <w:spacing w:after="0" w:afterAutospacing="0" w:line="240" w:lineRule="auto"/>
        <w:jc w:val="both"/>
        <w:rPr>
          <w:rFonts w:asciiTheme="minorHAnsi" w:eastAsia="Times New Roman" w:hAnsiTheme="minorHAnsi" w:cstheme="minorHAnsi"/>
          <w:lang w:eastAsia="fr-FR"/>
        </w:rPr>
      </w:pPr>
    </w:p>
    <w:p w14:paraId="4A72EFFD" w14:textId="37947267" w:rsidR="00DB1FDE" w:rsidRDefault="00DB1FDE" w:rsidP="005D2221">
      <w:pPr>
        <w:widowControl/>
        <w:autoSpaceDE/>
        <w:autoSpaceDN/>
        <w:adjustRightInd/>
        <w:spacing w:after="0" w:afterAutospacing="0" w:line="240" w:lineRule="auto"/>
        <w:jc w:val="both"/>
        <w:rPr>
          <w:rFonts w:asciiTheme="minorHAnsi" w:eastAsia="Times New Roman" w:hAnsiTheme="minorHAnsi" w:cstheme="minorHAnsi"/>
          <w:lang w:eastAsia="fr-FR"/>
        </w:rPr>
      </w:pPr>
    </w:p>
    <w:p w14:paraId="54F5BA26" w14:textId="225C0DE3" w:rsidR="00DB1FDE" w:rsidRDefault="00DB1FDE" w:rsidP="005D2221">
      <w:pPr>
        <w:widowControl/>
        <w:autoSpaceDE/>
        <w:autoSpaceDN/>
        <w:adjustRightInd/>
        <w:spacing w:after="0" w:afterAutospacing="0" w:line="240" w:lineRule="auto"/>
        <w:jc w:val="both"/>
        <w:rPr>
          <w:rFonts w:asciiTheme="minorHAnsi" w:eastAsia="Times New Roman" w:hAnsiTheme="minorHAnsi" w:cstheme="minorHAnsi"/>
          <w:lang w:eastAsia="fr-FR"/>
        </w:rPr>
      </w:pPr>
    </w:p>
    <w:p w14:paraId="408D6F11" w14:textId="77777777" w:rsidR="00DB1FDE" w:rsidRDefault="00DB1FDE" w:rsidP="005D2221">
      <w:pPr>
        <w:widowControl/>
        <w:autoSpaceDE/>
        <w:autoSpaceDN/>
        <w:adjustRightInd/>
        <w:spacing w:after="0" w:afterAutospacing="0" w:line="240" w:lineRule="auto"/>
        <w:jc w:val="both"/>
        <w:rPr>
          <w:rFonts w:asciiTheme="minorHAnsi" w:eastAsia="Times New Roman" w:hAnsiTheme="minorHAnsi" w:cstheme="minorHAnsi"/>
          <w:lang w:eastAsia="fr-FR"/>
        </w:rPr>
      </w:pPr>
    </w:p>
    <w:p w14:paraId="3871EAC0" w14:textId="43957A69" w:rsidR="00DB1FDE" w:rsidRDefault="005D2221" w:rsidP="005D2221">
      <w:pPr>
        <w:widowControl/>
        <w:autoSpaceDE/>
        <w:autoSpaceDN/>
        <w:adjustRightInd/>
        <w:spacing w:after="0" w:afterAutospacing="0" w:line="240" w:lineRule="auto"/>
        <w:jc w:val="both"/>
        <w:rPr>
          <w:rFonts w:asciiTheme="minorHAnsi" w:eastAsia="Times New Roman" w:hAnsiTheme="minorHAnsi" w:cstheme="minorHAnsi"/>
          <w:lang w:eastAsia="fr-FR"/>
        </w:rPr>
      </w:pPr>
      <w:r w:rsidRPr="005D2221">
        <w:rPr>
          <w:rFonts w:asciiTheme="minorHAnsi" w:eastAsia="Times New Roman" w:hAnsiTheme="minorHAnsi" w:cstheme="minorHAnsi"/>
          <w:lang w:eastAsia="fr-FR"/>
        </w:rPr>
        <w:t>Le NTT est un identifiant technique composé du code sexe de la personne physique qui doit être égal à 1 ou 2, suivi du SIREN de l'entreprise et d'un identifiant unique et pérenne de l'individu dans l'entreprise, comme le Matricule du salarié dans l’entreprise par exemple.</w:t>
      </w:r>
    </w:p>
    <w:p w14:paraId="5885EFC6" w14:textId="77777777" w:rsidR="00DB1FDE" w:rsidRDefault="00DB1FDE" w:rsidP="005D2221">
      <w:pPr>
        <w:widowControl/>
        <w:autoSpaceDE/>
        <w:autoSpaceDN/>
        <w:adjustRightInd/>
        <w:spacing w:after="0" w:afterAutospacing="0" w:line="240" w:lineRule="auto"/>
        <w:jc w:val="both"/>
        <w:rPr>
          <w:rFonts w:asciiTheme="minorHAnsi" w:eastAsia="Times New Roman" w:hAnsiTheme="minorHAnsi" w:cstheme="minorHAnsi"/>
          <w:lang w:eastAsia="fr-FR"/>
        </w:rPr>
      </w:pPr>
    </w:p>
    <w:p w14:paraId="3E8CC586" w14:textId="77777777" w:rsidR="00DB1FDE" w:rsidRDefault="00DB1FDE" w:rsidP="005D2221">
      <w:pPr>
        <w:widowControl/>
        <w:autoSpaceDE/>
        <w:autoSpaceDN/>
        <w:adjustRightInd/>
        <w:spacing w:after="0" w:afterAutospacing="0" w:line="240" w:lineRule="auto"/>
        <w:jc w:val="both"/>
        <w:rPr>
          <w:rFonts w:asciiTheme="minorHAnsi" w:eastAsia="Times New Roman" w:hAnsiTheme="minorHAnsi" w:cstheme="minorHAnsi"/>
          <w:lang w:eastAsia="fr-FR"/>
        </w:rPr>
      </w:pPr>
    </w:p>
    <w:p w14:paraId="5ADCDA26" w14:textId="77777777" w:rsidR="00DB1FDE" w:rsidRDefault="005D2221" w:rsidP="005D2221">
      <w:pPr>
        <w:jc w:val="both"/>
        <w:rPr>
          <w:rFonts w:asciiTheme="minorHAnsi" w:hAnsiTheme="minorHAnsi" w:cstheme="minorHAnsi"/>
        </w:rPr>
      </w:pPr>
      <w:r w:rsidRPr="005D2221">
        <w:rPr>
          <w:rFonts w:asciiTheme="minorHAnsi" w:hAnsiTheme="minorHAnsi" w:cstheme="minorHAnsi"/>
        </w:rPr>
        <w:t>NB : Pour rappel, en production, afin d’éviter les procédures lourdes de ré identification en cas de mauvaise qualité des NIR, il est demandé aux entreprises un taux de non qualité signalé</w:t>
      </w:r>
      <w:r w:rsidR="00DB1FDE">
        <w:rPr>
          <w:rFonts w:asciiTheme="minorHAnsi" w:hAnsiTheme="minorHAnsi" w:cstheme="minorHAnsi"/>
        </w:rPr>
        <w:t xml:space="preserve"> </w:t>
      </w:r>
      <w:r w:rsidRPr="005D2221">
        <w:rPr>
          <w:rFonts w:asciiTheme="minorHAnsi" w:hAnsiTheme="minorHAnsi" w:cstheme="minorHAnsi"/>
        </w:rPr>
        <w:t>dans le BIS inférieur à 1 %.</w:t>
      </w:r>
      <w:r w:rsidR="00DB1FDE">
        <w:rPr>
          <w:rFonts w:asciiTheme="minorHAnsi" w:hAnsiTheme="minorHAnsi" w:cstheme="minorHAnsi"/>
        </w:rPr>
        <w:t xml:space="preserve"> </w:t>
      </w:r>
      <w:r w:rsidRPr="005D2221">
        <w:rPr>
          <w:rFonts w:asciiTheme="minorHAnsi" w:hAnsiTheme="minorHAnsi" w:cstheme="minorHAnsi"/>
        </w:rPr>
        <w:t>Si ce n’est pas</w:t>
      </w:r>
      <w:r w:rsidR="00DB1FDE">
        <w:rPr>
          <w:rFonts w:asciiTheme="minorHAnsi" w:hAnsiTheme="minorHAnsi" w:cstheme="minorHAnsi"/>
        </w:rPr>
        <w:t xml:space="preserve"> </w:t>
      </w:r>
      <w:r w:rsidRPr="005D2221">
        <w:rPr>
          <w:rFonts w:asciiTheme="minorHAnsi" w:hAnsiTheme="minorHAnsi" w:cstheme="minorHAnsi"/>
        </w:rPr>
        <w:t>le cas, il est de toutes façon</w:t>
      </w:r>
      <w:r w:rsidR="00DB1FDE">
        <w:rPr>
          <w:rFonts w:asciiTheme="minorHAnsi" w:hAnsiTheme="minorHAnsi" w:cstheme="minorHAnsi"/>
        </w:rPr>
        <w:t xml:space="preserve"> </w:t>
      </w:r>
      <w:r w:rsidRPr="005D2221">
        <w:rPr>
          <w:rFonts w:asciiTheme="minorHAnsi" w:hAnsiTheme="minorHAnsi" w:cstheme="minorHAnsi"/>
        </w:rPr>
        <w:t>important d’étudier les modalités permettant de</w:t>
      </w:r>
      <w:r w:rsidR="00DB1FDE">
        <w:rPr>
          <w:rFonts w:asciiTheme="minorHAnsi" w:hAnsiTheme="minorHAnsi" w:cstheme="minorHAnsi"/>
        </w:rPr>
        <w:t xml:space="preserve"> </w:t>
      </w:r>
      <w:r w:rsidRPr="005D2221">
        <w:rPr>
          <w:rFonts w:asciiTheme="minorHAnsi" w:hAnsiTheme="minorHAnsi" w:cstheme="minorHAnsi"/>
        </w:rPr>
        <w:t>rejoindre cet objectif d’ici à la date de généralisation de la DSN, sachant que si l’écart ne porte que</w:t>
      </w:r>
      <w:r w:rsidR="00DB1FDE">
        <w:rPr>
          <w:rFonts w:asciiTheme="minorHAnsi" w:hAnsiTheme="minorHAnsi" w:cstheme="minorHAnsi"/>
        </w:rPr>
        <w:t xml:space="preserve"> </w:t>
      </w:r>
      <w:r w:rsidRPr="005D2221">
        <w:rPr>
          <w:rFonts w:asciiTheme="minorHAnsi" w:hAnsiTheme="minorHAnsi" w:cstheme="minorHAnsi"/>
        </w:rPr>
        <w:t>sur quelques cas, vous bénéficierez dans le cadre du pilote auprès du système DSN d’une</w:t>
      </w:r>
      <w:r w:rsidR="00DB1FDE">
        <w:rPr>
          <w:rFonts w:asciiTheme="minorHAnsi" w:hAnsiTheme="minorHAnsi" w:cstheme="minorHAnsi"/>
        </w:rPr>
        <w:t xml:space="preserve"> </w:t>
      </w:r>
      <w:r w:rsidRPr="005D2221">
        <w:rPr>
          <w:rFonts w:asciiTheme="minorHAnsi" w:hAnsiTheme="minorHAnsi" w:cstheme="minorHAnsi"/>
        </w:rPr>
        <w:t>immatriculation accélérée de ces salariés, ce qui aura un effet positif sur leurs droits comme sur la</w:t>
      </w:r>
      <w:r w:rsidR="00DB1FDE">
        <w:rPr>
          <w:rFonts w:asciiTheme="minorHAnsi" w:hAnsiTheme="minorHAnsi" w:cstheme="minorHAnsi"/>
        </w:rPr>
        <w:t xml:space="preserve"> </w:t>
      </w:r>
      <w:r w:rsidRPr="005D2221">
        <w:rPr>
          <w:rFonts w:asciiTheme="minorHAnsi" w:hAnsiTheme="minorHAnsi" w:cstheme="minorHAnsi"/>
        </w:rPr>
        <w:t>régularité de traitement de la paie.</w:t>
      </w:r>
      <w:r w:rsidR="00DB1FDE">
        <w:rPr>
          <w:rFonts w:asciiTheme="minorHAnsi" w:hAnsiTheme="minorHAnsi" w:cstheme="minorHAnsi"/>
        </w:rPr>
        <w:t xml:space="preserve"> </w:t>
      </w:r>
    </w:p>
    <w:p w14:paraId="3184F14C" w14:textId="0DD02A16" w:rsidR="00DB1FDE" w:rsidRDefault="00DB1FDE" w:rsidP="005D2221">
      <w:pPr>
        <w:jc w:val="both"/>
        <w:rPr>
          <w:rFonts w:asciiTheme="minorHAnsi" w:hAnsiTheme="minorHAnsi" w:cstheme="minorHAnsi"/>
        </w:rPr>
      </w:pPr>
      <w:r w:rsidRPr="00DB1FDE">
        <w:rPr>
          <w:rFonts w:asciiTheme="minorHAnsi" w:hAnsiTheme="minorHAnsi" w:cstheme="minorHAnsi"/>
          <w:noProof/>
          <w:lang w:eastAsia="fr-FR"/>
        </w:rPr>
        <w:drawing>
          <wp:anchor distT="0" distB="0" distL="114300" distR="114300" simplePos="0" relativeHeight="251910144" behindDoc="1" locked="0" layoutInCell="1" allowOverlap="1" wp14:anchorId="29861431" wp14:editId="12D33EA5">
            <wp:simplePos x="0" y="0"/>
            <wp:positionH relativeFrom="margin">
              <wp:align>left</wp:align>
            </wp:positionH>
            <wp:positionV relativeFrom="paragraph">
              <wp:posOffset>10160</wp:posOffset>
            </wp:positionV>
            <wp:extent cx="1676400" cy="1778000"/>
            <wp:effectExtent l="0" t="0" r="0" b="0"/>
            <wp:wrapTight wrapText="bothSides">
              <wp:wrapPolygon edited="0">
                <wp:start x="7855" y="926"/>
                <wp:lineTo x="6627" y="2314"/>
                <wp:lineTo x="5891" y="3703"/>
                <wp:lineTo x="5891" y="5091"/>
                <wp:lineTo x="1964" y="8563"/>
                <wp:lineTo x="1964" y="9489"/>
                <wp:lineTo x="2945" y="12497"/>
                <wp:lineTo x="2209" y="16200"/>
                <wp:lineTo x="736" y="19903"/>
                <wp:lineTo x="736" y="20366"/>
                <wp:lineTo x="13745" y="20366"/>
                <wp:lineTo x="13745" y="19903"/>
                <wp:lineTo x="11045" y="16200"/>
                <wp:lineTo x="10800" y="12497"/>
                <wp:lineTo x="13009" y="12497"/>
                <wp:lineTo x="19391" y="9720"/>
                <wp:lineTo x="19391" y="8794"/>
                <wp:lineTo x="20373" y="7406"/>
                <wp:lineTo x="20864" y="5786"/>
                <wp:lineTo x="20373" y="5091"/>
                <wp:lineTo x="10800" y="926"/>
                <wp:lineTo x="7855" y="926"/>
              </wp:wrapPolygon>
            </wp:wrapTight>
            <wp:docPr id="6901" name="Image 6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print">
                      <a:extLst>
                        <a:ext uri="{28A0092B-C50C-407E-A947-70E740481C1C}">
                          <a14:useLocalDpi xmlns:a14="http://schemas.microsoft.com/office/drawing/2010/main" val="0"/>
                        </a:ext>
                      </a:extLst>
                    </a:blip>
                    <a:srcRect l="12079" t="10674" r="13764" b="10674"/>
                    <a:stretch/>
                  </pic:blipFill>
                  <pic:spPr bwMode="auto">
                    <a:xfrm>
                      <a:off x="0" y="0"/>
                      <a:ext cx="1676400" cy="177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BB8C71A" w14:textId="77777777" w:rsidR="00DB1FDE" w:rsidRDefault="00DB1FDE" w:rsidP="00DB1FDE">
      <w:pPr>
        <w:ind w:left="2835"/>
        <w:jc w:val="both"/>
        <w:rPr>
          <w:rFonts w:asciiTheme="minorHAnsi" w:hAnsiTheme="minorHAnsi" w:cstheme="minorHAnsi"/>
        </w:rPr>
      </w:pPr>
    </w:p>
    <w:p w14:paraId="65DF12F4" w14:textId="639A2636" w:rsidR="005D2221" w:rsidRPr="005D2221" w:rsidRDefault="005D2221" w:rsidP="00DB1FDE">
      <w:pPr>
        <w:ind w:left="2835"/>
        <w:jc w:val="both"/>
        <w:rPr>
          <w:rFonts w:asciiTheme="minorHAnsi" w:hAnsiTheme="minorHAnsi" w:cstheme="minorHAnsi"/>
        </w:rPr>
      </w:pPr>
      <w:r w:rsidRPr="005D2221">
        <w:rPr>
          <w:rFonts w:asciiTheme="minorHAnsi" w:hAnsiTheme="minorHAnsi" w:cstheme="minorHAnsi"/>
        </w:rPr>
        <w:t>Un</w:t>
      </w:r>
      <w:r w:rsidR="00DB1FDE">
        <w:rPr>
          <w:rFonts w:asciiTheme="minorHAnsi" w:hAnsiTheme="minorHAnsi" w:cstheme="minorHAnsi"/>
        </w:rPr>
        <w:t xml:space="preserve"> </w:t>
      </w:r>
      <w:r w:rsidRPr="005D2221">
        <w:rPr>
          <w:rFonts w:asciiTheme="minorHAnsi" w:hAnsiTheme="minorHAnsi" w:cstheme="minorHAnsi"/>
        </w:rPr>
        <w:t xml:space="preserve">numéro d’appel </w:t>
      </w:r>
      <w:r w:rsidRPr="00DB1FDE">
        <w:rPr>
          <w:rFonts w:asciiTheme="minorHAnsi" w:hAnsiTheme="minorHAnsi" w:cstheme="minorHAnsi"/>
          <w:b/>
        </w:rPr>
        <w:t>01 55 45 55 99</w:t>
      </w:r>
      <w:r w:rsidR="00DB1FDE">
        <w:rPr>
          <w:rFonts w:asciiTheme="minorHAnsi" w:hAnsiTheme="minorHAnsi" w:cstheme="minorHAnsi"/>
        </w:rPr>
        <w:t xml:space="preserve"> </w:t>
      </w:r>
      <w:r w:rsidRPr="005D2221">
        <w:rPr>
          <w:rFonts w:asciiTheme="minorHAnsi" w:hAnsiTheme="minorHAnsi" w:cstheme="minorHAnsi"/>
        </w:rPr>
        <w:t xml:space="preserve">est à votre disposition pour faciliter vos démarches </w:t>
      </w:r>
      <w:r w:rsidRPr="005D2221">
        <w:rPr>
          <w:rFonts w:asciiTheme="minorHAnsi" w:hAnsiTheme="minorHAnsi" w:cstheme="minorHAnsi"/>
        </w:rPr>
        <w:lastRenderedPageBreak/>
        <w:t>d’identification de tout nouveau salarié dès lors que vous vous engagez dans la DSN.</w:t>
      </w:r>
    </w:p>
    <w:p w14:paraId="7A4702F4" w14:textId="23384231" w:rsidR="005D2221" w:rsidRPr="005D2221" w:rsidRDefault="005D2221" w:rsidP="005D2221">
      <w:pPr>
        <w:jc w:val="both"/>
        <w:rPr>
          <w:rFonts w:asciiTheme="minorHAnsi" w:hAnsiTheme="minorHAnsi" w:cstheme="minorHAnsi"/>
        </w:rPr>
      </w:pPr>
    </w:p>
    <w:p w14:paraId="40502A11" w14:textId="1280E77E" w:rsidR="005D2221" w:rsidRDefault="005D2221" w:rsidP="00F10048"/>
    <w:p w14:paraId="763D905B" w14:textId="7C42019B" w:rsidR="005D2221" w:rsidRDefault="005D2221" w:rsidP="00F10048"/>
    <w:p w14:paraId="0B44957E" w14:textId="600F2427" w:rsidR="005D2221" w:rsidRDefault="005D2221" w:rsidP="00F10048"/>
    <w:p w14:paraId="3FEAD465" w14:textId="7C1E5B26" w:rsidR="005D2221" w:rsidRDefault="005D2221" w:rsidP="00F10048"/>
    <w:p w14:paraId="339BC534" w14:textId="7902467F" w:rsidR="005D2221" w:rsidRDefault="005D2221" w:rsidP="00F10048"/>
    <w:p w14:paraId="5976D0FC" w14:textId="77777777" w:rsidR="005D0B0C" w:rsidRDefault="005D0B0C" w:rsidP="005D0B0C"/>
    <w:p w14:paraId="3E3C2E10" w14:textId="77777777" w:rsidR="005D0B0C" w:rsidRDefault="005D0B0C" w:rsidP="005D0B0C">
      <w:pPr>
        <w:pStyle w:val="Numrotationtitre"/>
      </w:pPr>
    </w:p>
    <w:p w14:paraId="25BFDF7A" w14:textId="2D96EEC5" w:rsidR="005D0B0C" w:rsidRPr="006467CB" w:rsidRDefault="005D0B0C" w:rsidP="005D0B0C">
      <w:pPr>
        <w:pStyle w:val="Numrotationtitre"/>
      </w:pPr>
      <w:r w:rsidRPr="00C14A42">
        <w:drawing>
          <wp:anchor distT="0" distB="0" distL="114300" distR="114300" simplePos="0" relativeHeight="251917312" behindDoc="1" locked="0" layoutInCell="1" allowOverlap="1" wp14:anchorId="073FC3D9" wp14:editId="344907D1">
            <wp:simplePos x="0" y="0"/>
            <wp:positionH relativeFrom="column">
              <wp:posOffset>-1708842</wp:posOffset>
            </wp:positionH>
            <wp:positionV relativeFrom="page">
              <wp:posOffset>3087231</wp:posOffset>
            </wp:positionV>
            <wp:extent cx="2103177" cy="2757899"/>
            <wp:effectExtent l="0" t="0" r="5080" b="10795"/>
            <wp:wrapNone/>
            <wp:docPr id="193" name="Imag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ecp/Downloads/FLECHES_2.png"/>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2106480" cy="2762230"/>
                    </a:xfrm>
                    <a:prstGeom prst="rect">
                      <a:avLst/>
                    </a:prstGeom>
                    <a:noFill/>
                    <a:ln>
                      <a:noFill/>
                    </a:ln>
                  </pic:spPr>
                </pic:pic>
              </a:graphicData>
            </a:graphic>
            <wp14:sizeRelH relativeFrom="page">
              <wp14:pctWidth>0</wp14:pctWidth>
            </wp14:sizeRelH>
            <wp14:sizeRelV relativeFrom="page">
              <wp14:pctHeight>0</wp14:pctHeight>
            </wp14:sizeRelV>
          </wp:anchor>
        </w:drawing>
      </w:r>
      <w:r>
        <w:t>4.</w:t>
      </w:r>
    </w:p>
    <w:p w14:paraId="4CECFF9F" w14:textId="4DEC144D" w:rsidR="005D0B0C" w:rsidRPr="00C14A42" w:rsidRDefault="005D0B0C" w:rsidP="005D0B0C">
      <w:pPr>
        <w:pStyle w:val="Titre1"/>
      </w:pPr>
      <w:bookmarkStart w:id="11" w:name="_Toc12615131"/>
      <w:r>
        <w:t>Les aides mises à votre disposition</w:t>
      </w:r>
      <w:bookmarkEnd w:id="11"/>
    </w:p>
    <w:p w14:paraId="675779C9" w14:textId="3B17485C" w:rsidR="005D2221" w:rsidRDefault="005D0B0C" w:rsidP="005D0B0C">
      <w:r>
        <w:br w:type="page"/>
      </w:r>
    </w:p>
    <w:p w14:paraId="78422577" w14:textId="6F922131" w:rsidR="00F10048" w:rsidRDefault="005D0B0C" w:rsidP="001D352A">
      <w:pPr>
        <w:pStyle w:val="Titre3"/>
        <w:numPr>
          <w:ilvl w:val="0"/>
          <w:numId w:val="9"/>
        </w:numPr>
      </w:pPr>
      <w:bookmarkStart w:id="12" w:name="_Toc12615132"/>
      <w:r>
        <w:lastRenderedPageBreak/>
        <w:t>L</w:t>
      </w:r>
      <w:r w:rsidR="00F10048">
        <w:t xml:space="preserve">e site </w:t>
      </w:r>
      <w:hyperlink r:id="rId26" w:history="1">
        <w:r w:rsidR="00F10048" w:rsidRPr="00F10048">
          <w:rPr>
            <w:rStyle w:val="Lienhypertexte"/>
          </w:rPr>
          <w:t>dsn-info.fr</w:t>
        </w:r>
        <w:bookmarkEnd w:id="12"/>
      </w:hyperlink>
      <w:r w:rsidR="00F10048">
        <w:t xml:space="preserve"> </w:t>
      </w:r>
    </w:p>
    <w:p w14:paraId="605873B0" w14:textId="43E39FF6" w:rsidR="00F10048" w:rsidRDefault="003D2F23" w:rsidP="00F10048">
      <w:r>
        <w:rPr>
          <w:noProof/>
          <w:lang w:eastAsia="fr-FR"/>
        </w:rPr>
        <mc:AlternateContent>
          <mc:Choice Requires="wps">
            <w:drawing>
              <wp:anchor distT="0" distB="0" distL="114300" distR="114300" simplePos="0" relativeHeight="251900928" behindDoc="0" locked="0" layoutInCell="1" allowOverlap="1" wp14:anchorId="5040B265" wp14:editId="3AA9BC3B">
                <wp:simplePos x="0" y="0"/>
                <wp:positionH relativeFrom="column">
                  <wp:posOffset>3994150</wp:posOffset>
                </wp:positionH>
                <wp:positionV relativeFrom="paragraph">
                  <wp:posOffset>185420</wp:posOffset>
                </wp:positionV>
                <wp:extent cx="2406650" cy="2603500"/>
                <wp:effectExtent l="0" t="0" r="0" b="0"/>
                <wp:wrapNone/>
                <wp:docPr id="12" name="Rectangle 12"/>
                <wp:cNvGraphicFramePr/>
                <a:graphic xmlns:a="http://schemas.openxmlformats.org/drawingml/2006/main">
                  <a:graphicData uri="http://schemas.microsoft.com/office/word/2010/wordprocessingShape">
                    <wps:wsp>
                      <wps:cNvSpPr/>
                      <wps:spPr>
                        <a:xfrm>
                          <a:off x="0" y="0"/>
                          <a:ext cx="2406650" cy="26035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224F463" w14:textId="7AB2F723" w:rsidR="00750825" w:rsidRPr="00F10048" w:rsidRDefault="00750825" w:rsidP="001D352A">
                            <w:pPr>
                              <w:pStyle w:val="Paragraphedeliste"/>
                              <w:numPr>
                                <w:ilvl w:val="0"/>
                                <w:numId w:val="3"/>
                              </w:numPr>
                              <w:ind w:left="426" w:hanging="426"/>
                              <w:jc w:val="both"/>
                              <w:rPr>
                                <w:color w:val="000000" w:themeColor="text1"/>
                              </w:rPr>
                            </w:pPr>
                            <w:r w:rsidRPr="00F10048">
                              <w:rPr>
                                <w:color w:val="000000" w:themeColor="text1"/>
                              </w:rPr>
                              <w:t>Un site dédié à l’information relative à la déclaration sociale nominative.</w:t>
                            </w:r>
                          </w:p>
                          <w:p w14:paraId="3EBFE34A" w14:textId="0553F5CA" w:rsidR="00750825" w:rsidRDefault="00750825" w:rsidP="001D352A">
                            <w:pPr>
                              <w:pStyle w:val="Paragraphedeliste"/>
                              <w:numPr>
                                <w:ilvl w:val="0"/>
                                <w:numId w:val="3"/>
                              </w:numPr>
                              <w:ind w:left="426" w:hanging="426"/>
                              <w:jc w:val="both"/>
                              <w:rPr>
                                <w:color w:val="000000" w:themeColor="text1"/>
                              </w:rPr>
                            </w:pPr>
                            <w:r w:rsidRPr="00F10048">
                              <w:rPr>
                                <w:color w:val="000000" w:themeColor="text1"/>
                              </w:rPr>
                              <w:t xml:space="preserve">Des entrées spécifiques ont été mises en place en fonction de votre profil afin de vous apporter l’information adéquate. </w:t>
                            </w:r>
                          </w:p>
                          <w:p w14:paraId="01090B3F" w14:textId="64C3DA7C" w:rsidR="00750825" w:rsidRDefault="00750825" w:rsidP="001D352A">
                            <w:pPr>
                              <w:pStyle w:val="Paragraphedeliste"/>
                              <w:numPr>
                                <w:ilvl w:val="0"/>
                                <w:numId w:val="3"/>
                              </w:numPr>
                              <w:ind w:left="426" w:hanging="426"/>
                              <w:jc w:val="both"/>
                              <w:rPr>
                                <w:color w:val="000000" w:themeColor="text1"/>
                              </w:rPr>
                            </w:pPr>
                            <w:r>
                              <w:rPr>
                                <w:color w:val="000000" w:themeColor="text1"/>
                              </w:rPr>
                              <w:t>Des actualités relatives au projet DSN mises en exergue</w:t>
                            </w:r>
                          </w:p>
                          <w:p w14:paraId="5D1A0755" w14:textId="2C8C4808" w:rsidR="00750825" w:rsidRDefault="00750825" w:rsidP="001D352A">
                            <w:pPr>
                              <w:pStyle w:val="Paragraphedeliste"/>
                              <w:numPr>
                                <w:ilvl w:val="0"/>
                                <w:numId w:val="3"/>
                              </w:numPr>
                              <w:ind w:left="426" w:hanging="426"/>
                              <w:jc w:val="both"/>
                              <w:rPr>
                                <w:color w:val="000000" w:themeColor="text1"/>
                              </w:rPr>
                            </w:pPr>
                            <w:r>
                              <w:rPr>
                                <w:color w:val="000000" w:themeColor="text1"/>
                              </w:rPr>
                              <w:t>Des témoignages vidéos</w:t>
                            </w:r>
                          </w:p>
                          <w:p w14:paraId="1CB4332D" w14:textId="09FFA964" w:rsidR="00750825" w:rsidRPr="00F10048" w:rsidRDefault="00750825" w:rsidP="001D352A">
                            <w:pPr>
                              <w:pStyle w:val="Paragraphedeliste"/>
                              <w:numPr>
                                <w:ilvl w:val="0"/>
                                <w:numId w:val="3"/>
                              </w:numPr>
                              <w:ind w:left="426" w:hanging="426"/>
                              <w:jc w:val="both"/>
                              <w:rPr>
                                <w:color w:val="000000" w:themeColor="text1"/>
                              </w:rPr>
                            </w:pPr>
                            <w:r>
                              <w:rPr>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40B265" id="Rectangle 12" o:spid="_x0000_s1031" style="position:absolute;margin-left:314.5pt;margin-top:14.6pt;width:189.5pt;height:205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" filled="f" stroked="f" strokeweight="1pt">
                <v:textbox>
                  <w:txbxContent>
                    <w:p w14:paraId="4224F463" w14:textId="7AB2F723" w:rsidR="00750825" w:rsidRPr="00F10048" w:rsidRDefault="00750825" w:rsidP="001D352A">
                      <w:pPr>
                        <w:pStyle w:val="Paragraphedeliste"/>
                        <w:numPr>
                          <w:ilvl w:val="0"/>
                          <w:numId w:val="3"/>
                        </w:numPr>
                        <w:ind w:left="426" w:hanging="426"/>
                        <w:jc w:val="both"/>
                        <w:rPr>
                          <w:color w:val="000000" w:themeColor="text1"/>
                        </w:rPr>
                      </w:pPr>
                      <w:r w:rsidRPr="00F10048">
                        <w:rPr>
                          <w:color w:val="000000" w:themeColor="text1"/>
                        </w:rPr>
                        <w:t>Un site dédié à l’information relative à la déclaration sociale nominative.</w:t>
                      </w:r>
                    </w:p>
                    <w:p w14:paraId="3EBFE34A" w14:textId="0553F5CA" w:rsidR="00750825" w:rsidRDefault="00750825" w:rsidP="001D352A">
                      <w:pPr>
                        <w:pStyle w:val="Paragraphedeliste"/>
                        <w:numPr>
                          <w:ilvl w:val="0"/>
                          <w:numId w:val="3"/>
                        </w:numPr>
                        <w:ind w:left="426" w:hanging="426"/>
                        <w:jc w:val="both"/>
                        <w:rPr>
                          <w:color w:val="000000" w:themeColor="text1"/>
                        </w:rPr>
                      </w:pPr>
                      <w:r w:rsidRPr="00F10048">
                        <w:rPr>
                          <w:color w:val="000000" w:themeColor="text1"/>
                        </w:rPr>
                        <w:t xml:space="preserve">Des entrées spécifiques ont été mises en place en fonction de votre profil afin de vous apporter l’information adéquate. </w:t>
                      </w:r>
                    </w:p>
                    <w:p w14:paraId="01090B3F" w14:textId="64C3DA7C" w:rsidR="00750825" w:rsidRDefault="00750825" w:rsidP="001D352A">
                      <w:pPr>
                        <w:pStyle w:val="Paragraphedeliste"/>
                        <w:numPr>
                          <w:ilvl w:val="0"/>
                          <w:numId w:val="3"/>
                        </w:numPr>
                        <w:ind w:left="426" w:hanging="426"/>
                        <w:jc w:val="both"/>
                        <w:rPr>
                          <w:color w:val="000000" w:themeColor="text1"/>
                        </w:rPr>
                      </w:pPr>
                      <w:r>
                        <w:rPr>
                          <w:color w:val="000000" w:themeColor="text1"/>
                        </w:rPr>
                        <w:t>Des actualités relatives au projet DSN mises en exergue</w:t>
                      </w:r>
                    </w:p>
                    <w:p w14:paraId="5D1A0755" w14:textId="2C8C4808" w:rsidR="00750825" w:rsidRDefault="00750825" w:rsidP="001D352A">
                      <w:pPr>
                        <w:pStyle w:val="Paragraphedeliste"/>
                        <w:numPr>
                          <w:ilvl w:val="0"/>
                          <w:numId w:val="3"/>
                        </w:numPr>
                        <w:ind w:left="426" w:hanging="426"/>
                        <w:jc w:val="both"/>
                        <w:rPr>
                          <w:color w:val="000000" w:themeColor="text1"/>
                        </w:rPr>
                      </w:pPr>
                      <w:r>
                        <w:rPr>
                          <w:color w:val="000000" w:themeColor="text1"/>
                        </w:rPr>
                        <w:t>Des témoignages vidéos</w:t>
                      </w:r>
                    </w:p>
                    <w:p w14:paraId="1CB4332D" w14:textId="09FFA964" w:rsidR="00750825" w:rsidRPr="00F10048" w:rsidRDefault="00750825" w:rsidP="001D352A">
                      <w:pPr>
                        <w:pStyle w:val="Paragraphedeliste"/>
                        <w:numPr>
                          <w:ilvl w:val="0"/>
                          <w:numId w:val="3"/>
                        </w:numPr>
                        <w:ind w:left="426" w:hanging="426"/>
                        <w:jc w:val="both"/>
                        <w:rPr>
                          <w:color w:val="000000" w:themeColor="text1"/>
                        </w:rPr>
                      </w:pPr>
                      <w:r>
                        <w:rPr>
                          <w:color w:val="000000" w:themeColor="text1"/>
                        </w:rPr>
                        <w:t>…</w:t>
                      </w:r>
                    </w:p>
                  </w:txbxContent>
                </v:textbox>
              </v:rect>
            </w:pict>
          </mc:Fallback>
        </mc:AlternateContent>
      </w:r>
      <w:r>
        <w:rPr>
          <w:noProof/>
          <w:lang w:eastAsia="fr-FR"/>
        </w:rPr>
        <w:drawing>
          <wp:anchor distT="0" distB="0" distL="114300" distR="114300" simplePos="0" relativeHeight="251901952" behindDoc="1" locked="0" layoutInCell="1" allowOverlap="1" wp14:anchorId="7D3D2F24" wp14:editId="152B070E">
            <wp:simplePos x="0" y="0"/>
            <wp:positionH relativeFrom="column">
              <wp:posOffset>-260350</wp:posOffset>
            </wp:positionH>
            <wp:positionV relativeFrom="page">
              <wp:posOffset>1377950</wp:posOffset>
            </wp:positionV>
            <wp:extent cx="4165600" cy="2673350"/>
            <wp:effectExtent l="0" t="0" r="6350" b="0"/>
            <wp:wrapTight wrapText="bothSides">
              <wp:wrapPolygon edited="0">
                <wp:start x="0" y="0"/>
                <wp:lineTo x="0" y="21395"/>
                <wp:lineTo x="21534" y="21395"/>
                <wp:lineTo x="21534" y="0"/>
                <wp:lineTo x="0" y="0"/>
              </wp:wrapPolygon>
            </wp:wrapTight>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cstate="print">
                      <a:extLst>
                        <a:ext uri="{28A0092B-C50C-407E-A947-70E740481C1C}">
                          <a14:useLocalDpi xmlns:a14="http://schemas.microsoft.com/office/drawing/2010/main" val="0"/>
                        </a:ext>
                      </a:extLst>
                    </a:blip>
                    <a:srcRect b="22880"/>
                    <a:stretch/>
                  </pic:blipFill>
                  <pic:spPr bwMode="auto">
                    <a:xfrm>
                      <a:off x="0" y="0"/>
                      <a:ext cx="4165600" cy="267335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1599702D" w14:textId="60450865" w:rsidR="00F10048" w:rsidRPr="00F10048" w:rsidRDefault="00F10048" w:rsidP="00F10048"/>
    <w:p w14:paraId="6B1A1EA7" w14:textId="115D75AC" w:rsidR="007571F3" w:rsidRPr="007571F3" w:rsidRDefault="007571F3" w:rsidP="007571F3"/>
    <w:p w14:paraId="26038722" w14:textId="77777777" w:rsidR="007571F3" w:rsidRPr="007571F3" w:rsidRDefault="007571F3" w:rsidP="007571F3"/>
    <w:p w14:paraId="046AF4C0" w14:textId="525E0A8D" w:rsidR="007571F3" w:rsidRDefault="007571F3" w:rsidP="007571F3">
      <w:pPr>
        <w:rPr>
          <w:lang w:val="en-US"/>
        </w:rPr>
      </w:pPr>
    </w:p>
    <w:p w14:paraId="7CC7A753" w14:textId="67A3A80D" w:rsidR="007571F3" w:rsidRPr="007571F3" w:rsidRDefault="007571F3" w:rsidP="007571F3">
      <w:pPr>
        <w:rPr>
          <w:lang w:val="en-US"/>
        </w:rPr>
      </w:pPr>
    </w:p>
    <w:p w14:paraId="04CE5DFE" w14:textId="131437F9" w:rsidR="00FE107E" w:rsidRPr="00FE107E" w:rsidRDefault="00FE107E" w:rsidP="00FE107E">
      <w:pPr>
        <w:rPr>
          <w:lang w:val="en-US"/>
        </w:rPr>
      </w:pPr>
    </w:p>
    <w:p w14:paraId="294C3FD9" w14:textId="2C5E810B" w:rsidR="0016174E" w:rsidRDefault="0016174E">
      <w:pPr>
        <w:widowControl/>
        <w:autoSpaceDE/>
        <w:autoSpaceDN/>
        <w:adjustRightInd/>
        <w:spacing w:after="0" w:afterAutospacing="0" w:line="240" w:lineRule="auto"/>
      </w:pPr>
    </w:p>
    <w:p w14:paraId="40895531" w14:textId="57C386F9" w:rsidR="00F10048" w:rsidRDefault="00F10048">
      <w:pPr>
        <w:widowControl/>
        <w:autoSpaceDE/>
        <w:autoSpaceDN/>
        <w:adjustRightInd/>
        <w:spacing w:after="0" w:afterAutospacing="0" w:line="240" w:lineRule="auto"/>
      </w:pPr>
    </w:p>
    <w:p w14:paraId="0F99875A" w14:textId="50F5C962" w:rsidR="00F10048" w:rsidRDefault="00F10048">
      <w:pPr>
        <w:widowControl/>
        <w:autoSpaceDE/>
        <w:autoSpaceDN/>
        <w:adjustRightInd/>
        <w:spacing w:after="0" w:afterAutospacing="0" w:line="240" w:lineRule="auto"/>
      </w:pPr>
    </w:p>
    <w:p w14:paraId="4D4894C4" w14:textId="3C853AF4" w:rsidR="00F10048" w:rsidRDefault="00F10048">
      <w:pPr>
        <w:widowControl/>
        <w:autoSpaceDE/>
        <w:autoSpaceDN/>
        <w:adjustRightInd/>
        <w:spacing w:after="0" w:afterAutospacing="0" w:line="240" w:lineRule="auto"/>
      </w:pPr>
    </w:p>
    <w:p w14:paraId="5E336434" w14:textId="43A3C23F" w:rsidR="00F10048" w:rsidRDefault="00060DC7" w:rsidP="005D0B0C">
      <w:pPr>
        <w:pStyle w:val="Titre3"/>
      </w:pPr>
      <w:hyperlink r:id="rId28" w:history="1">
        <w:bookmarkStart w:id="13" w:name="_Toc12615133"/>
        <w:r w:rsidR="00F10048" w:rsidRPr="00CE0120">
          <w:rPr>
            <w:rStyle w:val="Lienhypertexte"/>
          </w:rPr>
          <w:t>La base de connaissances DSN</w:t>
        </w:r>
        <w:bookmarkEnd w:id="13"/>
      </w:hyperlink>
    </w:p>
    <w:p w14:paraId="07AC902B" w14:textId="11746180" w:rsidR="003D2F23" w:rsidRDefault="00CE0120" w:rsidP="003D2F23">
      <w:r>
        <w:rPr>
          <w:noProof/>
          <w:lang w:eastAsia="fr-FR"/>
        </w:rPr>
        <mc:AlternateContent>
          <mc:Choice Requires="wps">
            <w:drawing>
              <wp:anchor distT="0" distB="0" distL="114300" distR="114300" simplePos="0" relativeHeight="251904000" behindDoc="0" locked="0" layoutInCell="1" allowOverlap="1" wp14:anchorId="786ACD59" wp14:editId="3A32F41F">
                <wp:simplePos x="0" y="0"/>
                <wp:positionH relativeFrom="margin">
                  <wp:posOffset>3778250</wp:posOffset>
                </wp:positionH>
                <wp:positionV relativeFrom="paragraph">
                  <wp:posOffset>366395</wp:posOffset>
                </wp:positionV>
                <wp:extent cx="2584450" cy="2603500"/>
                <wp:effectExtent l="0" t="0" r="0" b="0"/>
                <wp:wrapNone/>
                <wp:docPr id="26" name="Rectangle 26"/>
                <wp:cNvGraphicFramePr/>
                <a:graphic xmlns:a="http://schemas.openxmlformats.org/drawingml/2006/main">
                  <a:graphicData uri="http://schemas.microsoft.com/office/word/2010/wordprocessingShape">
                    <wps:wsp>
                      <wps:cNvSpPr/>
                      <wps:spPr>
                        <a:xfrm>
                          <a:off x="0" y="0"/>
                          <a:ext cx="2584450" cy="26035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1F70301" w14:textId="3295E5FC" w:rsidR="00750825" w:rsidRDefault="00750825" w:rsidP="001D352A">
                            <w:pPr>
                              <w:pStyle w:val="Paragraphedeliste"/>
                              <w:numPr>
                                <w:ilvl w:val="0"/>
                                <w:numId w:val="3"/>
                              </w:numPr>
                              <w:ind w:left="426" w:hanging="426"/>
                              <w:jc w:val="both"/>
                              <w:rPr>
                                <w:color w:val="000000" w:themeColor="text1"/>
                              </w:rPr>
                            </w:pPr>
                            <w:r>
                              <w:rPr>
                                <w:color w:val="000000" w:themeColor="text1"/>
                              </w:rPr>
                              <w:t>Une base de connaissances recensant l’ensemble de la documentation DSN accessible soit par une recherche en langage naturel soit par une recherche par thématique.</w:t>
                            </w:r>
                          </w:p>
                          <w:p w14:paraId="3BA4C313" w14:textId="77777777" w:rsidR="005D0B0C" w:rsidRDefault="005D0B0C" w:rsidP="005D0B0C">
                            <w:pPr>
                              <w:pStyle w:val="Paragraphedeliste"/>
                              <w:ind w:left="426"/>
                              <w:jc w:val="both"/>
                              <w:rPr>
                                <w:color w:val="000000" w:themeColor="text1"/>
                              </w:rPr>
                            </w:pPr>
                          </w:p>
                          <w:p w14:paraId="65823BFA" w14:textId="009500A9" w:rsidR="00750825" w:rsidRPr="00F10048" w:rsidRDefault="00750825" w:rsidP="001D352A">
                            <w:pPr>
                              <w:pStyle w:val="Paragraphedeliste"/>
                              <w:numPr>
                                <w:ilvl w:val="0"/>
                                <w:numId w:val="3"/>
                              </w:numPr>
                              <w:ind w:left="426" w:hanging="426"/>
                              <w:jc w:val="both"/>
                              <w:rPr>
                                <w:color w:val="000000" w:themeColor="text1"/>
                              </w:rPr>
                            </w:pPr>
                            <w:r>
                              <w:rPr>
                                <w:color w:val="000000" w:themeColor="text1"/>
                              </w:rPr>
                              <w:t>Nous vous conseillons de créer un espace BdC afin d’être informé par notifications de toute mise à jour ou création de fiche sur le projet DSN.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6ACD59" id="Rectangle 26" o:spid="_x0000_s1032" style="position:absolute;margin-left:297.5pt;margin-top:28.85pt;width:203.5pt;height:205pt;z-index:251904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" filled="f" stroked="f" strokeweight="1pt">
                <v:textbox>
                  <w:txbxContent>
                    <w:p w14:paraId="71F70301" w14:textId="3295E5FC" w:rsidR="00750825" w:rsidRDefault="00750825" w:rsidP="001D352A">
                      <w:pPr>
                        <w:pStyle w:val="Paragraphedeliste"/>
                        <w:numPr>
                          <w:ilvl w:val="0"/>
                          <w:numId w:val="3"/>
                        </w:numPr>
                        <w:ind w:left="426" w:hanging="426"/>
                        <w:jc w:val="both"/>
                        <w:rPr>
                          <w:color w:val="000000" w:themeColor="text1"/>
                        </w:rPr>
                      </w:pPr>
                      <w:r>
                        <w:rPr>
                          <w:color w:val="000000" w:themeColor="text1"/>
                        </w:rPr>
                        <w:t>Une base de connaissances recensant l’ensemble de la documentation DSN accessible soit par une recherche en langage naturel soit par une recherche par thématique.</w:t>
                      </w:r>
                    </w:p>
                    <w:p w14:paraId="3BA4C313" w14:textId="77777777" w:rsidR="005D0B0C" w:rsidRDefault="005D0B0C" w:rsidP="005D0B0C">
                      <w:pPr>
                        <w:pStyle w:val="Paragraphedeliste"/>
                        <w:ind w:left="426"/>
                        <w:jc w:val="both"/>
                        <w:rPr>
                          <w:color w:val="000000" w:themeColor="text1"/>
                        </w:rPr>
                      </w:pPr>
                    </w:p>
                    <w:p w14:paraId="65823BFA" w14:textId="009500A9" w:rsidR="00750825" w:rsidRPr="00F10048" w:rsidRDefault="00750825" w:rsidP="001D352A">
                      <w:pPr>
                        <w:pStyle w:val="Paragraphedeliste"/>
                        <w:numPr>
                          <w:ilvl w:val="0"/>
                          <w:numId w:val="3"/>
                        </w:numPr>
                        <w:ind w:left="426" w:hanging="426"/>
                        <w:jc w:val="both"/>
                        <w:rPr>
                          <w:color w:val="000000" w:themeColor="text1"/>
                        </w:rPr>
                      </w:pPr>
                      <w:r>
                        <w:rPr>
                          <w:color w:val="000000" w:themeColor="text1"/>
                        </w:rPr>
                        <w:t xml:space="preserve">Nous vous conseillons de créer un espace </w:t>
                      </w:r>
                      <w:proofErr w:type="spellStart"/>
                      <w:r>
                        <w:rPr>
                          <w:color w:val="000000" w:themeColor="text1"/>
                        </w:rPr>
                        <w:t>BdC</w:t>
                      </w:r>
                      <w:proofErr w:type="spellEnd"/>
                      <w:r>
                        <w:rPr>
                          <w:color w:val="000000" w:themeColor="text1"/>
                        </w:rPr>
                        <w:t xml:space="preserve"> afin d’être informé par notifications de toute mise à jour ou création de fiche sur le projet DSN.</w:t>
                      </w:r>
                    </w:p>
                  </w:txbxContent>
                </v:textbox>
                <w10:wrap anchorx="margin"/>
              </v:rect>
            </w:pict>
          </mc:Fallback>
        </mc:AlternateContent>
      </w:r>
    </w:p>
    <w:p w14:paraId="21A7D53F" w14:textId="547B18D4" w:rsidR="003D2F23" w:rsidRPr="003D2F23" w:rsidRDefault="003D2F23" w:rsidP="003D2F23">
      <w:pPr>
        <w:sectPr w:rsidR="003D2F23" w:rsidRPr="003D2F23" w:rsidSect="00631B88">
          <w:footerReference w:type="default" r:id="rId29"/>
          <w:footerReference w:type="first" r:id="rId30"/>
          <w:pgSz w:w="11900" w:h="16840"/>
          <w:pgMar w:top="1440" w:right="1080" w:bottom="1440" w:left="1080" w:header="708" w:footer="708" w:gutter="0"/>
          <w:cols w:space="708"/>
          <w:titlePg/>
          <w:docGrid w:linePitch="360"/>
        </w:sectPr>
      </w:pPr>
      <w:r>
        <w:rPr>
          <w:noProof/>
          <w:lang w:eastAsia="fr-FR"/>
        </w:rPr>
        <w:drawing>
          <wp:inline distT="0" distB="0" distL="0" distR="0" wp14:anchorId="1B1CB312" wp14:editId="5D724747">
            <wp:extent cx="3592649" cy="3238500"/>
            <wp:effectExtent l="0" t="0" r="8255"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596266" cy="3241761"/>
                    </a:xfrm>
                    <a:prstGeom prst="rect">
                      <a:avLst/>
                    </a:prstGeom>
                  </pic:spPr>
                </pic:pic>
              </a:graphicData>
            </a:graphic>
          </wp:inline>
        </w:drawing>
      </w:r>
    </w:p>
    <w:p w14:paraId="5722472F" w14:textId="79A21556" w:rsidR="0016174E" w:rsidRDefault="00A746E1" w:rsidP="0016174E">
      <w:r>
        <w:rPr>
          <w:noProof/>
          <w:lang w:eastAsia="fr-FR"/>
        </w:rPr>
        <w:lastRenderedPageBreak/>
        <w:drawing>
          <wp:anchor distT="0" distB="0" distL="114300" distR="114300" simplePos="0" relativeHeight="251684864" behindDoc="1" locked="0" layoutInCell="1" allowOverlap="1" wp14:anchorId="5A197190" wp14:editId="3A71C68C">
            <wp:simplePos x="0" y="0"/>
            <wp:positionH relativeFrom="column">
              <wp:posOffset>-1504950</wp:posOffset>
            </wp:positionH>
            <wp:positionV relativeFrom="paragraph">
              <wp:posOffset>-1533525</wp:posOffset>
            </wp:positionV>
            <wp:extent cx="2856878" cy="3747796"/>
            <wp:effectExtent l="0" t="0" r="0" b="11430"/>
            <wp:wrapNone/>
            <wp:docPr id="2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ecp/Downloads/FLECHES_2.png"/>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2856878" cy="374779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11C2B8" w14:textId="1F533A53" w:rsidR="0016174E" w:rsidRDefault="0016174E" w:rsidP="0016174E"/>
    <w:p w14:paraId="1967F539" w14:textId="033B5822" w:rsidR="0016174E" w:rsidRDefault="0016174E" w:rsidP="0016174E"/>
    <w:p w14:paraId="44374028" w14:textId="77777777" w:rsidR="0016174E" w:rsidRDefault="0016174E" w:rsidP="0016174E"/>
    <w:p w14:paraId="16A51E11" w14:textId="77777777" w:rsidR="0016174E" w:rsidRDefault="0016174E" w:rsidP="0016174E"/>
    <w:p w14:paraId="577F3C5B" w14:textId="77777777" w:rsidR="0016174E" w:rsidRDefault="0016174E" w:rsidP="0016174E"/>
    <w:p w14:paraId="4765BCDE" w14:textId="77777777" w:rsidR="0016174E" w:rsidRDefault="0016174E" w:rsidP="0016174E"/>
    <w:p w14:paraId="250B5D4D" w14:textId="77777777" w:rsidR="0016174E" w:rsidRDefault="0016174E" w:rsidP="0016174E">
      <w:pPr>
        <w:spacing w:line="240" w:lineRule="auto"/>
        <w:jc w:val="center"/>
      </w:pPr>
    </w:p>
    <w:p w14:paraId="66F8852D" w14:textId="77777777" w:rsidR="00210303" w:rsidRDefault="00210303" w:rsidP="003F04D5">
      <w:pPr>
        <w:pStyle w:val="Titrecontact"/>
      </w:pPr>
    </w:p>
    <w:p w14:paraId="400725D8" w14:textId="1AD1355A" w:rsidR="0016174E" w:rsidRPr="0047729E" w:rsidRDefault="00210303" w:rsidP="003F04D5">
      <w:pPr>
        <w:pStyle w:val="Titrecontact"/>
      </w:pPr>
      <w:r>
        <w:t>Net-entreprises.fr</w:t>
      </w:r>
    </w:p>
    <w:p w14:paraId="62C95731" w14:textId="4B3B4238" w:rsidR="0016174E" w:rsidRPr="000B139D" w:rsidRDefault="0016174E" w:rsidP="0016174E">
      <w:pPr>
        <w:jc w:val="center"/>
      </w:pPr>
    </w:p>
    <w:p w14:paraId="4FA27BC1" w14:textId="032BAC65" w:rsidR="0016174E" w:rsidRDefault="0016174E">
      <w:pPr>
        <w:widowControl/>
        <w:autoSpaceDE/>
        <w:autoSpaceDN/>
        <w:adjustRightInd/>
        <w:spacing w:after="0" w:afterAutospacing="0" w:line="240" w:lineRule="auto"/>
      </w:pPr>
    </w:p>
    <w:p w14:paraId="62911CE4" w14:textId="7819D20C" w:rsidR="0016174E" w:rsidRPr="0016174E" w:rsidRDefault="0016174E" w:rsidP="0016174E"/>
    <w:p w14:paraId="64086CC4" w14:textId="351B5454" w:rsidR="0016174E" w:rsidRPr="0016174E" w:rsidRDefault="0016174E" w:rsidP="0016174E"/>
    <w:p w14:paraId="19A33A14" w14:textId="77777777" w:rsidR="0016174E" w:rsidRPr="0016174E" w:rsidRDefault="0016174E" w:rsidP="0016174E"/>
    <w:p w14:paraId="2D3DBEF5" w14:textId="324E04ED" w:rsidR="0016174E" w:rsidRPr="0016174E" w:rsidRDefault="0016174E" w:rsidP="0016174E"/>
    <w:p w14:paraId="2FB9E2E8" w14:textId="77777777" w:rsidR="0016174E" w:rsidRPr="0016174E" w:rsidRDefault="0016174E" w:rsidP="0016174E"/>
    <w:p w14:paraId="5E901B17" w14:textId="7FFD3026" w:rsidR="0016174E" w:rsidRPr="0016174E" w:rsidRDefault="0016174E" w:rsidP="0016174E"/>
    <w:p w14:paraId="54EDFA1B" w14:textId="58C0F453" w:rsidR="0014267E" w:rsidRDefault="00A746E1" w:rsidP="0016174E">
      <w:pPr>
        <w:tabs>
          <w:tab w:val="left" w:pos="1600"/>
        </w:tabs>
        <w:rPr>
          <w:b/>
          <w:bCs/>
          <w:color w:val="1E4268"/>
          <w:sz w:val="28"/>
          <w:szCs w:val="28"/>
        </w:rPr>
      </w:pPr>
      <w:r>
        <w:rPr>
          <w:noProof/>
          <w:lang w:eastAsia="fr-FR"/>
        </w:rPr>
        <w:drawing>
          <wp:anchor distT="0" distB="0" distL="114300" distR="114300" simplePos="0" relativeHeight="251682816" behindDoc="1" locked="0" layoutInCell="1" allowOverlap="1" wp14:anchorId="7471557F" wp14:editId="39DACACB">
            <wp:simplePos x="0" y="0"/>
            <wp:positionH relativeFrom="margin">
              <wp:align>center</wp:align>
            </wp:positionH>
            <wp:positionV relativeFrom="paragraph">
              <wp:posOffset>107836</wp:posOffset>
            </wp:positionV>
            <wp:extent cx="3905892" cy="3905892"/>
            <wp:effectExtent l="0" t="0" r="0" b="0"/>
            <wp:wrapNone/>
            <wp:docPr id="21"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ecp/Downloads/FLECHES_2.png"/>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0" y="0"/>
                      <a:ext cx="3905892" cy="3905892"/>
                    </a:xfrm>
                    <a:prstGeom prst="rect">
                      <a:avLst/>
                    </a:prstGeom>
                    <a:noFill/>
                    <a:ln>
                      <a:noFill/>
                    </a:ln>
                  </pic:spPr>
                </pic:pic>
              </a:graphicData>
            </a:graphic>
            <wp14:sizeRelH relativeFrom="page">
              <wp14:pctWidth>0</wp14:pctWidth>
            </wp14:sizeRelH>
            <wp14:sizeRelV relativeFrom="page">
              <wp14:pctHeight>0</wp14:pctHeight>
            </wp14:sizeRelV>
          </wp:anchor>
        </w:drawing>
      </w:r>
      <w:r w:rsidR="0016174E">
        <w:tab/>
      </w:r>
      <w:r w:rsidR="00060DC7">
        <w:rPr>
          <w:vanish/>
        </w:rPr>
        <w:pict w14:anchorId="1F2D364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25pt;height:36.75pt" o:bullet="t">
            <v:imagedata r:id="rId33" o:title="picto"/>
          </v:shape>
        </w:pict>
      </w:r>
      <w:r w:rsidR="00060DC7">
        <w:rPr>
          <w:vanish/>
        </w:rPr>
        <w:pict w14:anchorId="2488FD2B">
          <v:shape id="_x0000_i1026" type="#_x0000_t75" style="width:18pt;height:24.75pt" o:bullet="t">
            <v:imagedata r:id="rId34" o:title="Fleche_1"/>
          </v:shape>
        </w:pict>
      </w:r>
    </w:p>
    <w:sectPr w:rsidR="0014267E" w:rsidSect="00631B88">
      <w:pgSz w:w="11900" w:h="16840"/>
      <w:pgMar w:top="1440" w:right="1080" w:bottom="1440" w:left="108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A07692D" w14:textId="77777777" w:rsidR="009E1E3C" w:rsidRDefault="009E1E3C" w:rsidP="000075E1">
      <w:pPr>
        <w:spacing w:after="0" w:line="240" w:lineRule="auto"/>
      </w:pPr>
      <w:r>
        <w:separator/>
      </w:r>
    </w:p>
  </w:endnote>
  <w:endnote w:type="continuationSeparator" w:id="0">
    <w:p w14:paraId="4BCA8D12" w14:textId="77777777" w:rsidR="009E1E3C" w:rsidRDefault="009E1E3C" w:rsidP="000075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3">
    <w:panose1 w:val="050401020108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C285BA" w14:textId="2516AD80" w:rsidR="00750825" w:rsidRDefault="00750825" w:rsidP="007E577C">
    <w:pPr>
      <w:pStyle w:val="Footerencadr"/>
    </w:pPr>
    <w:r>
      <w:rPr>
        <w:noProof/>
        <w:lang w:eastAsia="fr-FR"/>
      </w:rPr>
      <mc:AlternateContent>
        <mc:Choice Requires="wps">
          <w:drawing>
            <wp:anchor distT="45720" distB="45720" distL="114300" distR="114300" simplePos="0" relativeHeight="251659264" behindDoc="0" locked="0" layoutInCell="1" allowOverlap="1" wp14:anchorId="69EB6613" wp14:editId="78302E2B">
              <wp:simplePos x="0" y="0"/>
              <wp:positionH relativeFrom="margin">
                <wp:posOffset>5537200</wp:posOffset>
              </wp:positionH>
              <wp:positionV relativeFrom="paragraph">
                <wp:posOffset>-26670</wp:posOffset>
              </wp:positionV>
              <wp:extent cx="686435" cy="30734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435" cy="307340"/>
                      </a:xfrm>
                      <a:prstGeom prst="rect">
                        <a:avLst/>
                      </a:prstGeom>
                      <a:solidFill>
                        <a:srgbClr val="FFFFFF"/>
                      </a:solidFill>
                      <a:ln w="9525">
                        <a:noFill/>
                        <a:miter lim="800000"/>
                        <a:headEnd/>
                        <a:tailEnd/>
                      </a:ln>
                    </wps:spPr>
                    <wps:txbx>
                      <w:txbxContent>
                        <w:p w14:paraId="19FE76F6" w14:textId="2187BACE" w:rsidR="00750825" w:rsidRPr="0081157A" w:rsidRDefault="00750825" w:rsidP="0081157A">
                          <w:pPr>
                            <w:jc w:val="right"/>
                            <w:rPr>
                              <w:lang w:val="en-US"/>
                            </w:rPr>
                          </w:pPr>
                          <w:r w:rsidRPr="001F6186">
                            <w:rPr>
                              <w:color w:val="174A7C" w:themeColor="text2"/>
                            </w:rPr>
                            <w:fldChar w:fldCharType="begin"/>
                          </w:r>
                          <w:r w:rsidRPr="001F6186">
                            <w:rPr>
                              <w:color w:val="174A7C" w:themeColor="text2"/>
                            </w:rPr>
                            <w:instrText xml:space="preserve"> PAGE  \* Arabic  \* MERGEFORMAT </w:instrText>
                          </w:r>
                          <w:r w:rsidRPr="001F6186">
                            <w:rPr>
                              <w:color w:val="174A7C" w:themeColor="text2"/>
                            </w:rPr>
                            <w:fldChar w:fldCharType="separate"/>
                          </w:r>
                          <w:r w:rsidR="00060DC7">
                            <w:rPr>
                              <w:noProof/>
                              <w:color w:val="174A7C" w:themeColor="text2"/>
                            </w:rPr>
                            <w:t>13</w:t>
                          </w:r>
                          <w:r w:rsidRPr="001F6186">
                            <w:rPr>
                              <w:color w:val="174A7C" w:themeColor="text2"/>
                            </w:rPr>
                            <w:fldChar w:fldCharType="end"/>
                          </w:r>
                          <w:r w:rsidRPr="001F6186">
                            <w:rPr>
                              <w:color w:val="174A7C" w:themeColor="text2"/>
                            </w:rPr>
                            <w:t>/</w:t>
                          </w:r>
                          <w:r w:rsidRPr="001F6186">
                            <w:rPr>
                              <w:b/>
                              <w:color w:val="174A7C" w:themeColor="text2"/>
                            </w:rPr>
                            <w:fldChar w:fldCharType="begin"/>
                          </w:r>
                          <w:r w:rsidRPr="001F6186">
                            <w:rPr>
                              <w:color w:val="174A7C" w:themeColor="text2"/>
                            </w:rPr>
                            <w:instrText xml:space="preserve"> NUMPAGES   \* MERGEFORMAT </w:instrText>
                          </w:r>
                          <w:r w:rsidRPr="001F6186">
                            <w:rPr>
                              <w:b/>
                              <w:color w:val="174A7C" w:themeColor="text2"/>
                            </w:rPr>
                            <w:fldChar w:fldCharType="separate"/>
                          </w:r>
                          <w:r w:rsidR="00060DC7" w:rsidRPr="00060DC7">
                            <w:rPr>
                              <w:b/>
                              <w:noProof/>
                              <w:color w:val="174A7C" w:themeColor="text2"/>
                            </w:rPr>
                            <w:t>14</w:t>
                          </w:r>
                          <w:r w:rsidRPr="001F6186">
                            <w:rPr>
                              <w:b/>
                              <w:color w:val="174A7C" w:themeColor="text2"/>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9EB6613" id="_x0000_t202" coordsize="21600,21600" o:spt="202" path="m,l,21600r21600,l21600,xe">
              <v:stroke joinstyle="miter"/>
              <v:path gradientshapeok="t" o:connecttype="rect"/>
            </v:shapetype>
            <v:shape id="Text Box 2" o:spid="_x0000_s1033" type="#_x0000_t202" style="position:absolute;margin-left:436pt;margin-top:-2.1pt;width:54.05pt;height:24.2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" stroked="f">
              <v:textbox>
                <w:txbxContent>
                  <w:p w14:paraId="19FE76F6" w14:textId="2187BACE" w:rsidR="00750825" w:rsidRPr="0081157A" w:rsidRDefault="00750825" w:rsidP="0081157A">
                    <w:pPr>
                      <w:jc w:val="right"/>
                      <w:rPr>
                        <w:lang w:val="en-US"/>
                      </w:rPr>
                    </w:pPr>
                    <w:r w:rsidRPr="001F6186">
                      <w:rPr>
                        <w:color w:val="174A7C" w:themeColor="text2"/>
                      </w:rPr>
                      <w:fldChar w:fldCharType="begin"/>
                    </w:r>
                    <w:r w:rsidRPr="001F6186">
                      <w:rPr>
                        <w:color w:val="174A7C" w:themeColor="text2"/>
                      </w:rPr>
                      <w:instrText xml:space="preserve"> PAGE  \* Arabic  \* MERGEFORMAT </w:instrText>
                    </w:r>
                    <w:r w:rsidRPr="001F6186">
                      <w:rPr>
                        <w:color w:val="174A7C" w:themeColor="text2"/>
                      </w:rPr>
                      <w:fldChar w:fldCharType="separate"/>
                    </w:r>
                    <w:r w:rsidR="00060DC7">
                      <w:rPr>
                        <w:noProof/>
                        <w:color w:val="174A7C" w:themeColor="text2"/>
                      </w:rPr>
                      <w:t>13</w:t>
                    </w:r>
                    <w:r w:rsidRPr="001F6186">
                      <w:rPr>
                        <w:color w:val="174A7C" w:themeColor="text2"/>
                      </w:rPr>
                      <w:fldChar w:fldCharType="end"/>
                    </w:r>
                    <w:r w:rsidRPr="001F6186">
                      <w:rPr>
                        <w:color w:val="174A7C" w:themeColor="text2"/>
                      </w:rPr>
                      <w:t>/</w:t>
                    </w:r>
                    <w:r w:rsidRPr="001F6186">
                      <w:rPr>
                        <w:b/>
                        <w:color w:val="174A7C" w:themeColor="text2"/>
                      </w:rPr>
                      <w:fldChar w:fldCharType="begin"/>
                    </w:r>
                    <w:r w:rsidRPr="001F6186">
                      <w:rPr>
                        <w:color w:val="174A7C" w:themeColor="text2"/>
                      </w:rPr>
                      <w:instrText xml:space="preserve"> NUMPAGES   \* MERGEFORMAT </w:instrText>
                    </w:r>
                    <w:r w:rsidRPr="001F6186">
                      <w:rPr>
                        <w:b/>
                        <w:color w:val="174A7C" w:themeColor="text2"/>
                      </w:rPr>
                      <w:fldChar w:fldCharType="separate"/>
                    </w:r>
                    <w:r w:rsidR="00060DC7" w:rsidRPr="00060DC7">
                      <w:rPr>
                        <w:b/>
                        <w:noProof/>
                        <w:color w:val="174A7C" w:themeColor="text2"/>
                      </w:rPr>
                      <w:t>14</w:t>
                    </w:r>
                    <w:r w:rsidRPr="001F6186">
                      <w:rPr>
                        <w:b/>
                        <w:color w:val="174A7C" w:themeColor="text2"/>
                      </w:rPr>
                      <w:fldChar w:fldCharType="end"/>
                    </w:r>
                  </w:p>
                </w:txbxContent>
              </v:textbox>
              <w10:wrap type="square" anchorx="margin"/>
            </v:shape>
          </w:pict>
        </mc:Fallback>
      </mc:AlternateContent>
    </w:r>
    <w:r>
      <w:rPr>
        <w:noProof/>
        <w:lang w:eastAsia="fr-FR"/>
      </w:rPr>
      <mc:AlternateContent>
        <mc:Choice Requires="wps">
          <w:drawing>
            <wp:inline distT="0" distB="0" distL="0" distR="0" wp14:anchorId="29E67A95" wp14:editId="3FEF5CF7">
              <wp:extent cx="1935126" cy="285750"/>
              <wp:effectExtent l="0" t="0" r="5715" b="0"/>
              <wp:docPr id="11" name="Text Box 11"/>
              <wp:cNvGraphicFramePr/>
              <a:graphic xmlns:a="http://schemas.openxmlformats.org/drawingml/2006/main">
                <a:graphicData uri="http://schemas.microsoft.com/office/word/2010/wordprocessingShape">
                  <wps:wsp>
                    <wps:cNvSpPr txBox="1"/>
                    <wps:spPr>
                      <a:xfrm>
                        <a:off x="0" y="0"/>
                        <a:ext cx="1935126" cy="285750"/>
                      </a:xfrm>
                      <a:prstGeom prst="rect">
                        <a:avLst/>
                      </a:prstGeom>
                      <a:solidFill>
                        <a:schemeClr val="accent1"/>
                      </a:solidFill>
                      <a:ln w="6350">
                        <a:noFill/>
                      </a:ln>
                    </wps:spPr>
                    <wps:txbx>
                      <w:txbxContent>
                        <w:p w14:paraId="61166AB8" w14:textId="4B4C27C5" w:rsidR="00750825" w:rsidRPr="0081157A" w:rsidRDefault="00750825" w:rsidP="00CA47F5">
                          <w:pPr>
                            <w:pStyle w:val="Footerencadr"/>
                          </w:pPr>
                          <w:r>
                            <w:t xml:space="preserve">GUIDE D’UTILISATION </w:t>
                          </w:r>
                          <w:r w:rsidR="001C5436">
                            <w:t>DE LA PTF DE TESTS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inline>
          </w:drawing>
        </mc:Choice>
        <mc:Fallback>
          <w:pict>
            <v:shape w14:anchorId="29E67A95" id="Text Box 11" o:spid="_x0000_s1034" type="#_x0000_t202" style="width:152.35pt;height:22.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" fillcolor="#fe9903 [3204]" stroked="f" strokeweight=".5pt">
              <v:textbox>
                <w:txbxContent>
                  <w:p w14:paraId="61166AB8" w14:textId="4B4C27C5" w:rsidR="00750825" w:rsidRPr="0081157A" w:rsidRDefault="00750825" w:rsidP="00CA47F5">
                    <w:pPr>
                      <w:pStyle w:val="Footerencadr"/>
                    </w:pPr>
                    <w:r>
                      <w:t xml:space="preserve">GUIDE D’UTILISATION </w:t>
                    </w:r>
                    <w:r w:rsidR="001C5436">
                      <w:t>DE LA PTF DE TESTS</w:t>
                    </w:r>
                  </w:p>
                </w:txbxContent>
              </v:textbox>
              <w10:anchorlock/>
            </v:shape>
          </w:pict>
        </mc:Fallback>
      </mc:AlternateContent>
    </w:r>
    <w:r>
      <w:rPr>
        <w:noProof/>
        <w:lang w:eastAsia="fr-FR"/>
      </w:rPr>
      <mc:AlternateContent>
        <mc:Choice Requires="wps">
          <w:drawing>
            <wp:inline distT="0" distB="0" distL="0" distR="0" wp14:anchorId="73D0D052" wp14:editId="720AC769">
              <wp:extent cx="741680" cy="228600"/>
              <wp:effectExtent l="0" t="0" r="0" b="0"/>
              <wp:docPr id="10" name="Text Box 10"/>
              <wp:cNvGraphicFramePr/>
              <a:graphic xmlns:a="http://schemas.openxmlformats.org/drawingml/2006/main">
                <a:graphicData uri="http://schemas.microsoft.com/office/word/2010/wordprocessingShape">
                  <wps:wsp>
                    <wps:cNvSpPr txBox="1"/>
                    <wps:spPr>
                      <a:xfrm>
                        <a:off x="0" y="0"/>
                        <a:ext cx="741680" cy="228600"/>
                      </a:xfrm>
                      <a:prstGeom prst="rect">
                        <a:avLst/>
                      </a:prstGeom>
                      <a:noFill/>
                      <a:ln w="6350">
                        <a:noFill/>
                      </a:ln>
                    </wps:spPr>
                    <wps:txbx>
                      <w:txbxContent>
                        <w:p w14:paraId="5A50E5CD" w14:textId="4DE49209" w:rsidR="00750825" w:rsidRPr="0080266A" w:rsidRDefault="00750825" w:rsidP="00CA47F5">
                          <w:pPr>
                            <w:pStyle w:val="Footerorange"/>
                          </w:pPr>
                          <w:r w:rsidRPr="0080266A">
                            <w:fldChar w:fldCharType="begin"/>
                          </w:r>
                          <w:r w:rsidRPr="0080266A">
                            <w:instrText xml:space="preserve"> DATE  \@ "dd/MM/yyyy"  \* MERGEFORMAT </w:instrText>
                          </w:r>
                          <w:r w:rsidRPr="0080266A">
                            <w:fldChar w:fldCharType="separate"/>
                          </w:r>
                          <w:r w:rsidR="00060DC7">
                            <w:rPr>
                              <w:noProof/>
                            </w:rPr>
                            <w:t>04/07/2019</w:t>
                          </w:r>
                          <w:r w:rsidRPr="0080266A">
                            <w:fldChar w:fldCharType="end"/>
                          </w:r>
                        </w:p>
                        <w:p w14:paraId="280217C5" w14:textId="41700C3B" w:rsidR="00750825" w:rsidRDefault="00750825">
                          <w:pPr>
                            <w:spacing w:after="160" w:line="259" w:lineRule="auto"/>
                          </w:pPr>
                          <w:r>
                            <w:rPr>
                              <w:color w:val="5B9BD5"/>
                            </w:rPr>
                            <w:fldChar w:fldCharType="begin"/>
                          </w:r>
                          <w:r>
                            <w:rPr>
                              <w:color w:val="5B9BD5"/>
                            </w:rPr>
                            <w:instrText xml:space="preserve"> PAGE   \* MERGEFORMAT </w:instrText>
                          </w:r>
                          <w:r>
                            <w:rPr>
                              <w:color w:val="5B9BD5"/>
                            </w:rPr>
                            <w:fldChar w:fldCharType="separate"/>
                          </w:r>
                          <w:r w:rsidR="00060DC7">
                            <w:rPr>
                              <w:noProof/>
                              <w:color w:val="5B9BD5"/>
                            </w:rPr>
                            <w:t>13</w:t>
                          </w:r>
                          <w:r>
                            <w:rPr>
                              <w:color w:val="5B9BD5"/>
                            </w:rPr>
                            <w:fldChar w:fldCharType="end"/>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3D0D052" id="Text Box 10" o:spid="_x0000_s1035" type="#_x0000_t202" style="width:58.4pt;height:18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" filled="f" stroked="f" strokeweight=".5pt">
              <v:textbox>
                <w:txbxContent>
                  <w:p w14:paraId="5A50E5CD" w14:textId="4DE49209" w:rsidR="00750825" w:rsidRPr="0080266A" w:rsidRDefault="00750825" w:rsidP="00CA47F5">
                    <w:pPr>
                      <w:pStyle w:val="Footerorange"/>
                    </w:pPr>
                    <w:r w:rsidRPr="0080266A">
                      <w:fldChar w:fldCharType="begin"/>
                    </w:r>
                    <w:r w:rsidRPr="0080266A">
                      <w:instrText xml:space="preserve"> DATE  \@ "dd/MM/yyyy"  \* MERGEFORMAT </w:instrText>
                    </w:r>
                    <w:r w:rsidRPr="0080266A">
                      <w:fldChar w:fldCharType="separate"/>
                    </w:r>
                    <w:r w:rsidR="00060DC7">
                      <w:rPr>
                        <w:noProof/>
                      </w:rPr>
                      <w:t>04/07/2019</w:t>
                    </w:r>
                    <w:r w:rsidRPr="0080266A">
                      <w:fldChar w:fldCharType="end"/>
                    </w:r>
                  </w:p>
                  <w:p w14:paraId="280217C5" w14:textId="41700C3B" w:rsidR="00750825" w:rsidRDefault="00750825">
                    <w:pPr>
                      <w:spacing w:after="160" w:line="259" w:lineRule="auto"/>
                    </w:pPr>
                    <w:r>
                      <w:rPr>
                        <w:color w:val="5B9BD5"/>
                      </w:rPr>
                      <w:fldChar w:fldCharType="begin"/>
                    </w:r>
                    <w:r>
                      <w:rPr>
                        <w:color w:val="5B9BD5"/>
                      </w:rPr>
                      <w:instrText xml:space="preserve"> PAGE   \* MERGEFORMAT </w:instrText>
                    </w:r>
                    <w:r>
                      <w:rPr>
                        <w:color w:val="5B9BD5"/>
                      </w:rPr>
                      <w:fldChar w:fldCharType="separate"/>
                    </w:r>
                    <w:r w:rsidR="00060DC7">
                      <w:rPr>
                        <w:noProof/>
                        <w:color w:val="5B9BD5"/>
                      </w:rPr>
                      <w:t>13</w:t>
                    </w:r>
                    <w:r>
                      <w:rPr>
                        <w:color w:val="5B9BD5"/>
                      </w:rPr>
                      <w:fldChar w:fldCharType="end"/>
                    </w:r>
                  </w:p>
                </w:txbxContent>
              </v:textbox>
              <w10:anchorlock/>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DF4831" w14:textId="4C1D7B20" w:rsidR="00750825" w:rsidRDefault="00750825" w:rsidP="00631B88">
    <w:pPr>
      <w:pStyle w:val="Pieddepage"/>
      <w:jc w:val="center"/>
    </w:pPr>
    <w:r>
      <w:rPr>
        <w:noProof/>
        <w:lang w:eastAsia="fr-FR"/>
      </w:rPr>
      <mc:AlternateContent>
        <mc:Choice Requires="wps">
          <w:drawing>
            <wp:anchor distT="45720" distB="45720" distL="114300" distR="114300" simplePos="0" relativeHeight="251671552" behindDoc="0" locked="0" layoutInCell="1" allowOverlap="1" wp14:anchorId="5B204DAB" wp14:editId="4BA4C8E8">
              <wp:simplePos x="0" y="0"/>
              <wp:positionH relativeFrom="margin">
                <wp:posOffset>5250815</wp:posOffset>
              </wp:positionH>
              <wp:positionV relativeFrom="paragraph">
                <wp:posOffset>115570</wp:posOffset>
              </wp:positionV>
              <wp:extent cx="686435" cy="307340"/>
              <wp:effectExtent l="0" t="0" r="0" b="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435" cy="307340"/>
                      </a:xfrm>
                      <a:prstGeom prst="rect">
                        <a:avLst/>
                      </a:prstGeom>
                      <a:solidFill>
                        <a:srgbClr val="FFFFFF"/>
                      </a:solidFill>
                      <a:ln w="9525">
                        <a:noFill/>
                        <a:miter lim="800000"/>
                        <a:headEnd/>
                        <a:tailEnd/>
                      </a:ln>
                    </wps:spPr>
                    <wps:txbx>
                      <w:txbxContent>
                        <w:p w14:paraId="118C421D" w14:textId="07113CE5" w:rsidR="00750825" w:rsidRPr="0081157A" w:rsidRDefault="00750825" w:rsidP="007E4472">
                          <w:pPr>
                            <w:jc w:val="right"/>
                            <w:rPr>
                              <w:lang w:val="en-US"/>
                            </w:rPr>
                          </w:pPr>
                          <w:r w:rsidRPr="001F6186">
                            <w:rPr>
                              <w:color w:val="174A7C" w:themeColor="text2"/>
                            </w:rPr>
                            <w:fldChar w:fldCharType="begin"/>
                          </w:r>
                          <w:r w:rsidRPr="001F6186">
                            <w:rPr>
                              <w:color w:val="174A7C" w:themeColor="text2"/>
                            </w:rPr>
                            <w:instrText xml:space="preserve"> PAGE  \* Arabic  \* MERGEFORMAT </w:instrText>
                          </w:r>
                          <w:r w:rsidRPr="001F6186">
                            <w:rPr>
                              <w:color w:val="174A7C" w:themeColor="text2"/>
                            </w:rPr>
                            <w:fldChar w:fldCharType="separate"/>
                          </w:r>
                          <w:r w:rsidR="00060DC7">
                            <w:rPr>
                              <w:noProof/>
                              <w:color w:val="174A7C" w:themeColor="text2"/>
                            </w:rPr>
                            <w:t>1</w:t>
                          </w:r>
                          <w:r w:rsidRPr="001F6186">
                            <w:rPr>
                              <w:color w:val="174A7C" w:themeColor="text2"/>
                            </w:rPr>
                            <w:fldChar w:fldCharType="end"/>
                          </w:r>
                          <w:r w:rsidRPr="001F6186">
                            <w:rPr>
                              <w:color w:val="174A7C" w:themeColor="text2"/>
                            </w:rPr>
                            <w:t>/</w:t>
                          </w:r>
                          <w:r w:rsidRPr="001F6186">
                            <w:rPr>
                              <w:b/>
                              <w:color w:val="174A7C" w:themeColor="text2"/>
                            </w:rPr>
                            <w:fldChar w:fldCharType="begin"/>
                          </w:r>
                          <w:r w:rsidRPr="001F6186">
                            <w:rPr>
                              <w:color w:val="174A7C" w:themeColor="text2"/>
                            </w:rPr>
                            <w:instrText xml:space="preserve"> NUMPAGES   \* MERGEFORMAT </w:instrText>
                          </w:r>
                          <w:r w:rsidRPr="001F6186">
                            <w:rPr>
                              <w:b/>
                              <w:color w:val="174A7C" w:themeColor="text2"/>
                            </w:rPr>
                            <w:fldChar w:fldCharType="separate"/>
                          </w:r>
                          <w:r w:rsidR="00060DC7" w:rsidRPr="00060DC7">
                            <w:rPr>
                              <w:b/>
                              <w:noProof/>
                              <w:color w:val="174A7C" w:themeColor="text2"/>
                            </w:rPr>
                            <w:t>14</w:t>
                          </w:r>
                          <w:r w:rsidRPr="001F6186">
                            <w:rPr>
                              <w:b/>
                              <w:color w:val="174A7C" w:themeColor="text2"/>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B204DAB" id="_x0000_t202" coordsize="21600,21600" o:spt="202" path="m,l,21600r21600,l21600,xe">
              <v:stroke joinstyle="miter"/>
              <v:path gradientshapeok="t" o:connecttype="rect"/>
            </v:shapetype>
            <v:shape id="_x0000_s1036" type="#_x0000_t202" style="position:absolute;left:0;text-align:left;margin-left:413.45pt;margin-top:9.1pt;width:54.05pt;height:24.2pt;z-index:251671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" stroked="f">
              <v:textbox>
                <w:txbxContent>
                  <w:p w14:paraId="118C421D" w14:textId="07113CE5" w:rsidR="00750825" w:rsidRPr="0081157A" w:rsidRDefault="00750825" w:rsidP="007E4472">
                    <w:pPr>
                      <w:jc w:val="right"/>
                      <w:rPr>
                        <w:lang w:val="en-US"/>
                      </w:rPr>
                    </w:pPr>
                    <w:r w:rsidRPr="001F6186">
                      <w:rPr>
                        <w:color w:val="174A7C" w:themeColor="text2"/>
                      </w:rPr>
                      <w:fldChar w:fldCharType="begin"/>
                    </w:r>
                    <w:r w:rsidRPr="001F6186">
                      <w:rPr>
                        <w:color w:val="174A7C" w:themeColor="text2"/>
                      </w:rPr>
                      <w:instrText xml:space="preserve"> PAGE  \* Arabic  \* MERGEFORMAT </w:instrText>
                    </w:r>
                    <w:r w:rsidRPr="001F6186">
                      <w:rPr>
                        <w:color w:val="174A7C" w:themeColor="text2"/>
                      </w:rPr>
                      <w:fldChar w:fldCharType="separate"/>
                    </w:r>
                    <w:r w:rsidR="00060DC7">
                      <w:rPr>
                        <w:noProof/>
                        <w:color w:val="174A7C" w:themeColor="text2"/>
                      </w:rPr>
                      <w:t>1</w:t>
                    </w:r>
                    <w:r w:rsidRPr="001F6186">
                      <w:rPr>
                        <w:color w:val="174A7C" w:themeColor="text2"/>
                      </w:rPr>
                      <w:fldChar w:fldCharType="end"/>
                    </w:r>
                    <w:r w:rsidRPr="001F6186">
                      <w:rPr>
                        <w:color w:val="174A7C" w:themeColor="text2"/>
                      </w:rPr>
                      <w:t>/</w:t>
                    </w:r>
                    <w:r w:rsidRPr="001F6186">
                      <w:rPr>
                        <w:b/>
                        <w:color w:val="174A7C" w:themeColor="text2"/>
                      </w:rPr>
                      <w:fldChar w:fldCharType="begin"/>
                    </w:r>
                    <w:r w:rsidRPr="001F6186">
                      <w:rPr>
                        <w:color w:val="174A7C" w:themeColor="text2"/>
                      </w:rPr>
                      <w:instrText xml:space="preserve"> NUMPAGES   \* MERGEFORMAT </w:instrText>
                    </w:r>
                    <w:r w:rsidRPr="001F6186">
                      <w:rPr>
                        <w:b/>
                        <w:color w:val="174A7C" w:themeColor="text2"/>
                      </w:rPr>
                      <w:fldChar w:fldCharType="separate"/>
                    </w:r>
                    <w:r w:rsidR="00060DC7" w:rsidRPr="00060DC7">
                      <w:rPr>
                        <w:b/>
                        <w:noProof/>
                        <w:color w:val="174A7C" w:themeColor="text2"/>
                      </w:rPr>
                      <w:t>14</w:t>
                    </w:r>
                    <w:r w:rsidRPr="001F6186">
                      <w:rPr>
                        <w:b/>
                        <w:color w:val="174A7C" w:themeColor="text2"/>
                      </w:rPr>
                      <w:fldChar w:fldCharType="end"/>
                    </w:r>
                  </w:p>
                </w:txbxContent>
              </v:textbox>
              <w10:wrap type="square" anchorx="margin"/>
            </v:shape>
          </w:pict>
        </mc:Fallback>
      </mc:AlternateContent>
    </w:r>
    <w:r>
      <w:rPr>
        <w:noProof/>
        <w:lang w:eastAsia="fr-FR"/>
      </w:rPr>
      <mc:AlternateContent>
        <mc:Choice Requires="wps">
          <w:drawing>
            <wp:inline distT="0" distB="0" distL="0" distR="0" wp14:anchorId="5020D99C" wp14:editId="343ED1AD">
              <wp:extent cx="741680" cy="228600"/>
              <wp:effectExtent l="0" t="0" r="0" b="0"/>
              <wp:docPr id="4" name="Text Box 10"/>
              <wp:cNvGraphicFramePr/>
              <a:graphic xmlns:a="http://schemas.openxmlformats.org/drawingml/2006/main">
                <a:graphicData uri="http://schemas.microsoft.com/office/word/2010/wordprocessingShape">
                  <wps:wsp>
                    <wps:cNvSpPr txBox="1"/>
                    <wps:spPr>
                      <a:xfrm>
                        <a:off x="0" y="0"/>
                        <a:ext cx="741680" cy="228600"/>
                      </a:xfrm>
                      <a:prstGeom prst="rect">
                        <a:avLst/>
                      </a:prstGeom>
                      <a:noFill/>
                      <a:ln w="6350">
                        <a:noFill/>
                      </a:ln>
                    </wps:spPr>
                    <wps:txbx>
                      <w:txbxContent>
                        <w:p w14:paraId="78FD52F4" w14:textId="7D70E4AD" w:rsidR="00750825" w:rsidRPr="0080266A" w:rsidRDefault="00750825" w:rsidP="007E4472">
                          <w:pPr>
                            <w:pStyle w:val="Footerorange"/>
                          </w:pPr>
                          <w:r w:rsidRPr="0080266A">
                            <w:fldChar w:fldCharType="begin"/>
                          </w:r>
                          <w:r w:rsidRPr="0080266A">
                            <w:instrText xml:space="preserve"> DATE  \@ "dd/MM/yyyy"  \* MERGEFORMAT </w:instrText>
                          </w:r>
                          <w:r w:rsidRPr="0080266A">
                            <w:fldChar w:fldCharType="separate"/>
                          </w:r>
                          <w:r w:rsidR="00060DC7">
                            <w:rPr>
                              <w:noProof/>
                            </w:rPr>
                            <w:t>04/07/2019</w:t>
                          </w:r>
                          <w:r w:rsidRPr="0080266A">
                            <w:fldChar w:fldCharType="end"/>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020D99C" id="_x0000_s1037" type="#_x0000_t202" style="width:58.4pt;height:18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" filled="f" stroked="f" strokeweight=".5pt">
              <v:textbox>
                <w:txbxContent>
                  <w:p w14:paraId="78FD52F4" w14:textId="7D70E4AD" w:rsidR="00750825" w:rsidRPr="0080266A" w:rsidRDefault="00750825" w:rsidP="007E4472">
                    <w:pPr>
                      <w:pStyle w:val="Footerorange"/>
                    </w:pPr>
                    <w:r w:rsidRPr="0080266A">
                      <w:fldChar w:fldCharType="begin"/>
                    </w:r>
                    <w:r w:rsidRPr="0080266A">
                      <w:instrText xml:space="preserve"> DATE  \@ "dd/MM/yyyy"  \* MERGEFORMAT </w:instrText>
                    </w:r>
                    <w:r w:rsidRPr="0080266A">
                      <w:fldChar w:fldCharType="separate"/>
                    </w:r>
                    <w:r w:rsidR="00060DC7">
                      <w:rPr>
                        <w:noProof/>
                      </w:rPr>
                      <w:t>04/07/2019</w:t>
                    </w:r>
                    <w:r w:rsidRPr="0080266A">
                      <w:fldChar w:fldCharType="end"/>
                    </w:r>
                  </w:p>
                </w:txbxContent>
              </v:textbox>
              <w10:anchorlock/>
            </v:shape>
          </w:pict>
        </mc:Fallback>
      </mc:AlternateContent>
    </w:r>
    <w:r>
      <w:rPr>
        <w:noProof/>
        <w:lang w:eastAsia="fr-FR"/>
      </w:rPr>
      <mc:AlternateContent>
        <mc:Choice Requires="wps">
          <w:drawing>
            <wp:anchor distT="0" distB="0" distL="114300" distR="114300" simplePos="0" relativeHeight="251669504" behindDoc="1" locked="0" layoutInCell="1" allowOverlap="1" wp14:anchorId="1ACB652D" wp14:editId="07F52A7D">
              <wp:simplePos x="0" y="0"/>
              <wp:positionH relativeFrom="column">
                <wp:posOffset>243840</wp:posOffset>
              </wp:positionH>
              <wp:positionV relativeFrom="page">
                <wp:posOffset>9946640</wp:posOffset>
              </wp:positionV>
              <wp:extent cx="2451735" cy="285750"/>
              <wp:effectExtent l="0" t="0" r="5715" b="0"/>
              <wp:wrapTight wrapText="bothSides">
                <wp:wrapPolygon edited="0">
                  <wp:start x="0" y="0"/>
                  <wp:lineTo x="0" y="20160"/>
                  <wp:lineTo x="21483" y="20160"/>
                  <wp:lineTo x="21483" y="0"/>
                  <wp:lineTo x="0" y="0"/>
                </wp:wrapPolygon>
              </wp:wrapTight>
              <wp:docPr id="2" name="Text Box 11"/>
              <wp:cNvGraphicFramePr/>
              <a:graphic xmlns:a="http://schemas.openxmlformats.org/drawingml/2006/main">
                <a:graphicData uri="http://schemas.microsoft.com/office/word/2010/wordprocessingShape">
                  <wps:wsp>
                    <wps:cNvSpPr txBox="1"/>
                    <wps:spPr>
                      <a:xfrm>
                        <a:off x="0" y="0"/>
                        <a:ext cx="2451735" cy="285750"/>
                      </a:xfrm>
                      <a:prstGeom prst="rect">
                        <a:avLst/>
                      </a:prstGeom>
                      <a:solidFill>
                        <a:schemeClr val="accent1"/>
                      </a:solidFill>
                      <a:ln w="6350">
                        <a:noFill/>
                      </a:ln>
                    </wps:spPr>
                    <wps:txbx>
                      <w:txbxContent>
                        <w:p w14:paraId="020E8C9A" w14:textId="774FC648" w:rsidR="00750825" w:rsidRPr="0081157A" w:rsidRDefault="00750825" w:rsidP="007E4472">
                          <w:pPr>
                            <w:pStyle w:val="Footerencadr"/>
                          </w:pPr>
                          <w:r>
                            <w:t>GUIDE PTF PILOTE FP</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ACB652D" id="_x0000_s1038" type="#_x0000_t202" style="position:absolute;left:0;text-align:left;margin-left:19.2pt;margin-top:783.2pt;width:193.05pt;height:22.5pt;z-index:-251646976;visibility:visible;mso-wrap-style:non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" fillcolor="#fe9903 [3204]" stroked="f" strokeweight=".5pt">
              <v:textbox>
                <w:txbxContent>
                  <w:p w14:paraId="020E8C9A" w14:textId="774FC648" w:rsidR="00750825" w:rsidRPr="0081157A" w:rsidRDefault="00750825" w:rsidP="007E4472">
                    <w:pPr>
                      <w:pStyle w:val="Footerencadr"/>
                    </w:pPr>
                    <w:r>
                      <w:t>GUIDE PTF PILOTE FP</w:t>
                    </w:r>
                  </w:p>
                </w:txbxContent>
              </v:textbox>
              <w10:wrap type="tight"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4ED6A97" w14:textId="77777777" w:rsidR="009E1E3C" w:rsidRDefault="009E1E3C" w:rsidP="000075E1">
      <w:pPr>
        <w:spacing w:after="0" w:line="240" w:lineRule="auto"/>
      </w:pPr>
      <w:r>
        <w:separator/>
      </w:r>
    </w:p>
  </w:footnote>
  <w:footnote w:type="continuationSeparator" w:id="0">
    <w:p w14:paraId="132AD45F" w14:textId="77777777" w:rsidR="009E1E3C" w:rsidRDefault="009E1E3C" w:rsidP="000075E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3263133"/>
    <w:multiLevelType w:val="hybridMultilevel"/>
    <w:tmpl w:val="43521516"/>
    <w:lvl w:ilvl="0" w:tplc="FCA04728">
      <w:start w:val="1"/>
      <w:numFmt w:val="bullet"/>
      <w:lvlText w:val=""/>
      <w:lvlJc w:val="left"/>
      <w:pPr>
        <w:ind w:left="720" w:hanging="360"/>
      </w:pPr>
      <w:rPr>
        <w:rFonts w:ascii="Wingdings 3" w:eastAsia="Wingdings 3" w:hAnsi="Wingdings 3" w:cs="Wingdings 3"/>
        <w:b w:val="0"/>
        <w:i w:val="0"/>
        <w:strike w:val="0"/>
        <w:dstrike w:val="0"/>
        <w:color w:val="F79646"/>
        <w:sz w:val="22"/>
        <w:szCs w:val="22"/>
        <w:u w:val="none" w:color="000000"/>
        <w:bdr w:val="none" w:sz="0" w:space="0" w:color="auto"/>
        <w:shd w:val="clear" w:color="auto" w:fill="auto"/>
        <w:vertAlign w:val="baseli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28AD4079"/>
    <w:multiLevelType w:val="hybridMultilevel"/>
    <w:tmpl w:val="6B4A73F0"/>
    <w:lvl w:ilvl="0" w:tplc="FCA04728">
      <w:start w:val="1"/>
      <w:numFmt w:val="bullet"/>
      <w:lvlText w:val=""/>
      <w:lvlJc w:val="left"/>
      <w:pPr>
        <w:ind w:left="720" w:hanging="360"/>
      </w:pPr>
      <w:rPr>
        <w:rFonts w:ascii="Wingdings 3" w:eastAsia="Wingdings 3" w:hAnsi="Wingdings 3" w:cs="Wingdings 3"/>
        <w:b w:val="0"/>
        <w:i w:val="0"/>
        <w:strike w:val="0"/>
        <w:dstrike w:val="0"/>
        <w:color w:val="F79646"/>
        <w:sz w:val="22"/>
        <w:szCs w:val="22"/>
        <w:u w:val="none" w:color="000000"/>
        <w:bdr w:val="none" w:sz="0" w:space="0" w:color="auto"/>
        <w:shd w:val="clear" w:color="auto" w:fill="auto"/>
        <w:vertAlign w:val="baseli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313F717A"/>
    <w:multiLevelType w:val="hybridMultilevel"/>
    <w:tmpl w:val="8CB468C6"/>
    <w:lvl w:ilvl="0" w:tplc="FCA04728">
      <w:start w:val="1"/>
      <w:numFmt w:val="bullet"/>
      <w:lvlText w:val=""/>
      <w:lvlJc w:val="left"/>
      <w:pPr>
        <w:ind w:left="720" w:hanging="360"/>
      </w:pPr>
      <w:rPr>
        <w:rFonts w:ascii="Wingdings 3" w:eastAsia="Wingdings 3" w:hAnsi="Wingdings 3" w:cs="Wingdings 3"/>
        <w:b w:val="0"/>
        <w:i w:val="0"/>
        <w:strike w:val="0"/>
        <w:dstrike w:val="0"/>
        <w:color w:val="F79646"/>
        <w:sz w:val="22"/>
        <w:szCs w:val="22"/>
        <w:u w:val="none" w:color="000000"/>
        <w:bdr w:val="none" w:sz="0" w:space="0" w:color="auto"/>
        <w:shd w:val="clear" w:color="auto" w:fill="auto"/>
        <w:vertAlign w:val="baseli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41FC3064"/>
    <w:multiLevelType w:val="hybridMultilevel"/>
    <w:tmpl w:val="2F4AB0DC"/>
    <w:lvl w:ilvl="0" w:tplc="FCA04728">
      <w:start w:val="1"/>
      <w:numFmt w:val="bullet"/>
      <w:lvlText w:val=""/>
      <w:lvlJc w:val="left"/>
      <w:pPr>
        <w:ind w:left="720" w:hanging="360"/>
      </w:pPr>
      <w:rPr>
        <w:rFonts w:ascii="Wingdings 3" w:eastAsia="Wingdings 3" w:hAnsi="Wingdings 3" w:cs="Wingdings 3"/>
        <w:b w:val="0"/>
        <w:i w:val="0"/>
        <w:strike w:val="0"/>
        <w:dstrike w:val="0"/>
        <w:color w:val="F79646"/>
        <w:sz w:val="22"/>
        <w:szCs w:val="22"/>
        <w:u w:val="none" w:color="000000"/>
        <w:bdr w:val="none" w:sz="0" w:space="0" w:color="auto"/>
        <w:shd w:val="clear" w:color="auto" w:fill="auto"/>
        <w:vertAlign w:val="baseli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43CE6A8F"/>
    <w:multiLevelType w:val="hybridMultilevel"/>
    <w:tmpl w:val="99FE2BBA"/>
    <w:lvl w:ilvl="0" w:tplc="A84E5620">
      <w:start w:val="1"/>
      <w:numFmt w:val="bullet"/>
      <w:pStyle w:val="TM1"/>
      <w:lvlText w:val=""/>
      <w:lvlJc w:val="left"/>
      <w:pPr>
        <w:ind w:left="360" w:hanging="360"/>
      </w:pPr>
      <w:rPr>
        <w:rFonts w:ascii="Symbol" w:hAnsi="Symbol" w:hint="default"/>
        <w:color w:val="auto"/>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5" w15:restartNumberingAfterBreak="0">
    <w:nsid w:val="616A6045"/>
    <w:multiLevelType w:val="hybridMultilevel"/>
    <w:tmpl w:val="2710F006"/>
    <w:lvl w:ilvl="0" w:tplc="34F4E194">
      <w:start w:val="1"/>
      <w:numFmt w:val="bullet"/>
      <w:lvlText w:val=""/>
      <w:lvlJc w:val="left"/>
      <w:pPr>
        <w:ind w:left="720" w:hanging="360"/>
      </w:pPr>
      <w:rPr>
        <w:rFonts w:ascii="Wingdings 3" w:eastAsia="Wingdings 3" w:hAnsi="Wingdings 3" w:cs="Wingdings 3"/>
        <w:b w:val="0"/>
        <w:i w:val="0"/>
        <w:strike w:val="0"/>
        <w:dstrike w:val="0"/>
        <w:color w:val="F79646"/>
        <w:sz w:val="22"/>
        <w:szCs w:val="22"/>
        <w:u w:val="none" w:color="000000"/>
        <w:bdr w:val="none" w:sz="0" w:space="0" w:color="auto"/>
        <w:shd w:val="clear" w:color="auto" w:fill="auto"/>
        <w:vertAlign w:val="baseli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6E422C71"/>
    <w:multiLevelType w:val="hybridMultilevel"/>
    <w:tmpl w:val="37680D96"/>
    <w:lvl w:ilvl="0" w:tplc="FCA04728">
      <w:start w:val="1"/>
      <w:numFmt w:val="bullet"/>
      <w:lvlText w:val=""/>
      <w:lvlJc w:val="left"/>
      <w:pPr>
        <w:ind w:left="720" w:hanging="360"/>
      </w:pPr>
      <w:rPr>
        <w:rFonts w:ascii="Wingdings 3" w:eastAsia="Wingdings 3" w:hAnsi="Wingdings 3" w:cs="Wingdings 3"/>
        <w:b w:val="0"/>
        <w:i w:val="0"/>
        <w:strike w:val="0"/>
        <w:dstrike w:val="0"/>
        <w:color w:val="F79646"/>
        <w:sz w:val="22"/>
        <w:szCs w:val="22"/>
        <w:u w:val="none" w:color="000000"/>
        <w:bdr w:val="none" w:sz="0" w:space="0" w:color="auto"/>
        <w:shd w:val="clear" w:color="auto" w:fill="auto"/>
        <w:vertAlign w:val="baseli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718F5B7A"/>
    <w:multiLevelType w:val="hybridMultilevel"/>
    <w:tmpl w:val="A704CA5C"/>
    <w:lvl w:ilvl="0" w:tplc="C6985868">
      <w:start w:val="1"/>
      <w:numFmt w:val="decimalZero"/>
      <w:pStyle w:val="Titre3"/>
      <w:lvlText w:val="%1."/>
      <w:lvlJc w:val="left"/>
      <w:pPr>
        <w:ind w:left="870" w:hanging="51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4"/>
  </w:num>
  <w:num w:numId="2">
    <w:abstractNumId w:val="7"/>
  </w:num>
  <w:num w:numId="3">
    <w:abstractNumId w:val="5"/>
  </w:num>
  <w:num w:numId="4">
    <w:abstractNumId w:val="3"/>
  </w:num>
  <w:num w:numId="5">
    <w:abstractNumId w:val="6"/>
  </w:num>
  <w:num w:numId="6">
    <w:abstractNumId w:val="0"/>
  </w:num>
  <w:num w:numId="7">
    <w:abstractNumId w:val="1"/>
  </w:num>
  <w:num w:numId="8">
    <w:abstractNumId w:val="2"/>
  </w:num>
  <w:num w:numId="9">
    <w:abstractNumId w:val="7"/>
    <w:lvlOverride w:ilvl="0">
      <w:startOverride w:val="1"/>
    </w:lvlOverride>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7018"/>
    <w:rsid w:val="000075E1"/>
    <w:rsid w:val="00013259"/>
    <w:rsid w:val="000223D2"/>
    <w:rsid w:val="0002554F"/>
    <w:rsid w:val="0003172E"/>
    <w:rsid w:val="00034126"/>
    <w:rsid w:val="00044712"/>
    <w:rsid w:val="00055BF5"/>
    <w:rsid w:val="00060DC7"/>
    <w:rsid w:val="0008074A"/>
    <w:rsid w:val="00083E12"/>
    <w:rsid w:val="00091E8B"/>
    <w:rsid w:val="00096437"/>
    <w:rsid w:val="000A0547"/>
    <w:rsid w:val="000A594B"/>
    <w:rsid w:val="000B0A2A"/>
    <w:rsid w:val="000B139D"/>
    <w:rsid w:val="000B52ED"/>
    <w:rsid w:val="000E0F0A"/>
    <w:rsid w:val="000E2E55"/>
    <w:rsid w:val="000F4B2A"/>
    <w:rsid w:val="000F4C4A"/>
    <w:rsid w:val="001009B7"/>
    <w:rsid w:val="001042A1"/>
    <w:rsid w:val="00110A20"/>
    <w:rsid w:val="0014267E"/>
    <w:rsid w:val="0016174E"/>
    <w:rsid w:val="001770CF"/>
    <w:rsid w:val="00192BFA"/>
    <w:rsid w:val="001A3A9E"/>
    <w:rsid w:val="001C0F9F"/>
    <w:rsid w:val="001C5436"/>
    <w:rsid w:val="001D352A"/>
    <w:rsid w:val="001E1810"/>
    <w:rsid w:val="001F6186"/>
    <w:rsid w:val="0020177A"/>
    <w:rsid w:val="00210303"/>
    <w:rsid w:val="00215C1A"/>
    <w:rsid w:val="00220A90"/>
    <w:rsid w:val="00220AD2"/>
    <w:rsid w:val="00226C9B"/>
    <w:rsid w:val="00241439"/>
    <w:rsid w:val="0024270D"/>
    <w:rsid w:val="0025603E"/>
    <w:rsid w:val="00262657"/>
    <w:rsid w:val="00274A25"/>
    <w:rsid w:val="0028055D"/>
    <w:rsid w:val="0028313C"/>
    <w:rsid w:val="002B6C39"/>
    <w:rsid w:val="002E59A9"/>
    <w:rsid w:val="00301857"/>
    <w:rsid w:val="003337FF"/>
    <w:rsid w:val="00336428"/>
    <w:rsid w:val="00360F21"/>
    <w:rsid w:val="003674C2"/>
    <w:rsid w:val="00381217"/>
    <w:rsid w:val="0038496D"/>
    <w:rsid w:val="003911DC"/>
    <w:rsid w:val="00397270"/>
    <w:rsid w:val="003A1442"/>
    <w:rsid w:val="003A64EA"/>
    <w:rsid w:val="003B61E0"/>
    <w:rsid w:val="003C04DB"/>
    <w:rsid w:val="003C4F22"/>
    <w:rsid w:val="003D2F23"/>
    <w:rsid w:val="003E299B"/>
    <w:rsid w:val="003F04D5"/>
    <w:rsid w:val="003F1895"/>
    <w:rsid w:val="004145D4"/>
    <w:rsid w:val="00422293"/>
    <w:rsid w:val="0042706E"/>
    <w:rsid w:val="00444E26"/>
    <w:rsid w:val="00452D84"/>
    <w:rsid w:val="004605AB"/>
    <w:rsid w:val="0047729E"/>
    <w:rsid w:val="004772C3"/>
    <w:rsid w:val="00496107"/>
    <w:rsid w:val="004A3A9F"/>
    <w:rsid w:val="004A5582"/>
    <w:rsid w:val="004B6920"/>
    <w:rsid w:val="004C234D"/>
    <w:rsid w:val="004C439A"/>
    <w:rsid w:val="004C4BA2"/>
    <w:rsid w:val="004D0B41"/>
    <w:rsid w:val="004E651F"/>
    <w:rsid w:val="0050135F"/>
    <w:rsid w:val="0051108D"/>
    <w:rsid w:val="005139E1"/>
    <w:rsid w:val="00521B2D"/>
    <w:rsid w:val="00523F7D"/>
    <w:rsid w:val="005409A6"/>
    <w:rsid w:val="00545D32"/>
    <w:rsid w:val="00550DD5"/>
    <w:rsid w:val="00551867"/>
    <w:rsid w:val="00552C19"/>
    <w:rsid w:val="0057676B"/>
    <w:rsid w:val="0057717D"/>
    <w:rsid w:val="005853BA"/>
    <w:rsid w:val="005901C3"/>
    <w:rsid w:val="0059058F"/>
    <w:rsid w:val="00597716"/>
    <w:rsid w:val="005A595C"/>
    <w:rsid w:val="005A7834"/>
    <w:rsid w:val="005B1EF9"/>
    <w:rsid w:val="005B59E4"/>
    <w:rsid w:val="005D0B0C"/>
    <w:rsid w:val="005D2221"/>
    <w:rsid w:val="005D781A"/>
    <w:rsid w:val="005F0F9A"/>
    <w:rsid w:val="005F275B"/>
    <w:rsid w:val="005F29C1"/>
    <w:rsid w:val="00614C68"/>
    <w:rsid w:val="00631B88"/>
    <w:rsid w:val="006422AC"/>
    <w:rsid w:val="006425C1"/>
    <w:rsid w:val="006467CB"/>
    <w:rsid w:val="00650A90"/>
    <w:rsid w:val="006775B6"/>
    <w:rsid w:val="00681F91"/>
    <w:rsid w:val="006924EE"/>
    <w:rsid w:val="006B7018"/>
    <w:rsid w:val="006C0D14"/>
    <w:rsid w:val="006D2ED8"/>
    <w:rsid w:val="0070413D"/>
    <w:rsid w:val="00732FCF"/>
    <w:rsid w:val="00750825"/>
    <w:rsid w:val="0075241A"/>
    <w:rsid w:val="007571F3"/>
    <w:rsid w:val="007617C7"/>
    <w:rsid w:val="00761CCA"/>
    <w:rsid w:val="007A05DC"/>
    <w:rsid w:val="007A3A85"/>
    <w:rsid w:val="007D165A"/>
    <w:rsid w:val="007E0774"/>
    <w:rsid w:val="007E4472"/>
    <w:rsid w:val="007E577C"/>
    <w:rsid w:val="0080266A"/>
    <w:rsid w:val="008063EB"/>
    <w:rsid w:val="0081157A"/>
    <w:rsid w:val="0082101F"/>
    <w:rsid w:val="008344D9"/>
    <w:rsid w:val="00854DA4"/>
    <w:rsid w:val="0086347D"/>
    <w:rsid w:val="00865A85"/>
    <w:rsid w:val="008A175D"/>
    <w:rsid w:val="008A32A6"/>
    <w:rsid w:val="008A4DDD"/>
    <w:rsid w:val="008B23C7"/>
    <w:rsid w:val="008E4A7F"/>
    <w:rsid w:val="0090644D"/>
    <w:rsid w:val="00907C2F"/>
    <w:rsid w:val="0091050E"/>
    <w:rsid w:val="00923050"/>
    <w:rsid w:val="00935E03"/>
    <w:rsid w:val="00940FB8"/>
    <w:rsid w:val="00955394"/>
    <w:rsid w:val="009738A3"/>
    <w:rsid w:val="0098203A"/>
    <w:rsid w:val="00983F37"/>
    <w:rsid w:val="00997BC8"/>
    <w:rsid w:val="009B39D8"/>
    <w:rsid w:val="009C4B2C"/>
    <w:rsid w:val="009C6EB8"/>
    <w:rsid w:val="009D65FF"/>
    <w:rsid w:val="009E1E3C"/>
    <w:rsid w:val="009E6B80"/>
    <w:rsid w:val="009E7CE8"/>
    <w:rsid w:val="00A25101"/>
    <w:rsid w:val="00A336D6"/>
    <w:rsid w:val="00A3601E"/>
    <w:rsid w:val="00A53E43"/>
    <w:rsid w:val="00A54E02"/>
    <w:rsid w:val="00A746E1"/>
    <w:rsid w:val="00A80466"/>
    <w:rsid w:val="00A9033E"/>
    <w:rsid w:val="00A90F01"/>
    <w:rsid w:val="00AC0510"/>
    <w:rsid w:val="00AC1888"/>
    <w:rsid w:val="00AC604A"/>
    <w:rsid w:val="00AD36C8"/>
    <w:rsid w:val="00AD6295"/>
    <w:rsid w:val="00AE384B"/>
    <w:rsid w:val="00B06B41"/>
    <w:rsid w:val="00B0769A"/>
    <w:rsid w:val="00B21F17"/>
    <w:rsid w:val="00B40AA9"/>
    <w:rsid w:val="00B52EF5"/>
    <w:rsid w:val="00B537A8"/>
    <w:rsid w:val="00B556B5"/>
    <w:rsid w:val="00B64956"/>
    <w:rsid w:val="00B713DE"/>
    <w:rsid w:val="00B73319"/>
    <w:rsid w:val="00B857A4"/>
    <w:rsid w:val="00B85DC1"/>
    <w:rsid w:val="00BA52B7"/>
    <w:rsid w:val="00BB2836"/>
    <w:rsid w:val="00BB6F52"/>
    <w:rsid w:val="00BD4303"/>
    <w:rsid w:val="00BE183F"/>
    <w:rsid w:val="00BF1062"/>
    <w:rsid w:val="00C14A42"/>
    <w:rsid w:val="00C24D93"/>
    <w:rsid w:val="00C36492"/>
    <w:rsid w:val="00C62FA9"/>
    <w:rsid w:val="00C64124"/>
    <w:rsid w:val="00C75E02"/>
    <w:rsid w:val="00C76423"/>
    <w:rsid w:val="00C82F76"/>
    <w:rsid w:val="00C87767"/>
    <w:rsid w:val="00C87F26"/>
    <w:rsid w:val="00C94D7B"/>
    <w:rsid w:val="00CA3014"/>
    <w:rsid w:val="00CA47F5"/>
    <w:rsid w:val="00CA5721"/>
    <w:rsid w:val="00CE0120"/>
    <w:rsid w:val="00CF5927"/>
    <w:rsid w:val="00D25F6D"/>
    <w:rsid w:val="00D26C6A"/>
    <w:rsid w:val="00D40B42"/>
    <w:rsid w:val="00D5124B"/>
    <w:rsid w:val="00D52D2A"/>
    <w:rsid w:val="00D567C3"/>
    <w:rsid w:val="00D735BD"/>
    <w:rsid w:val="00DA04D2"/>
    <w:rsid w:val="00DB1FDE"/>
    <w:rsid w:val="00DC16A8"/>
    <w:rsid w:val="00DC2E1D"/>
    <w:rsid w:val="00DC3BC8"/>
    <w:rsid w:val="00DD1451"/>
    <w:rsid w:val="00DD4A37"/>
    <w:rsid w:val="00DE0DA0"/>
    <w:rsid w:val="00E35BE3"/>
    <w:rsid w:val="00E52B2B"/>
    <w:rsid w:val="00E61525"/>
    <w:rsid w:val="00E72739"/>
    <w:rsid w:val="00E8260E"/>
    <w:rsid w:val="00EC3317"/>
    <w:rsid w:val="00EE2380"/>
    <w:rsid w:val="00EE2E98"/>
    <w:rsid w:val="00EF1D0B"/>
    <w:rsid w:val="00EF24AB"/>
    <w:rsid w:val="00F10048"/>
    <w:rsid w:val="00F16FFC"/>
    <w:rsid w:val="00F21A06"/>
    <w:rsid w:val="00F331FC"/>
    <w:rsid w:val="00F42650"/>
    <w:rsid w:val="00F43123"/>
    <w:rsid w:val="00F47326"/>
    <w:rsid w:val="00F87A8D"/>
    <w:rsid w:val="00F91D6C"/>
    <w:rsid w:val="00F924E1"/>
    <w:rsid w:val="00FC5A36"/>
    <w:rsid w:val="00FD1733"/>
    <w:rsid w:val="00FD52DB"/>
    <w:rsid w:val="00FE107E"/>
    <w:rsid w:val="00FE45FC"/>
    <w:rsid w:val="00FE52E5"/>
    <w:rsid w:val="00FF4AA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EFA3226"/>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06B41"/>
    <w:pPr>
      <w:widowControl w:val="0"/>
      <w:autoSpaceDE w:val="0"/>
      <w:autoSpaceDN w:val="0"/>
      <w:adjustRightInd w:val="0"/>
      <w:spacing w:after="100" w:afterAutospacing="1" w:line="276" w:lineRule="auto"/>
    </w:pPr>
    <w:rPr>
      <w:rFonts w:ascii="Calibri" w:hAnsi="Calibri" w:cs="Times"/>
      <w:sz w:val="22"/>
      <w:szCs w:val="22"/>
    </w:rPr>
  </w:style>
  <w:style w:type="paragraph" w:styleId="Titre1">
    <w:name w:val="heading 1"/>
    <w:basedOn w:val="Titre2"/>
    <w:next w:val="Normal"/>
    <w:link w:val="Titre1Car"/>
    <w:autoRedefine/>
    <w:uiPriority w:val="9"/>
    <w:qFormat/>
    <w:rsid w:val="004605AB"/>
    <w:pPr>
      <w:ind w:left="1416"/>
      <w:outlineLvl w:val="0"/>
    </w:pPr>
    <w:rPr>
      <w:color w:val="3299CC" w:themeColor="accent3"/>
    </w:rPr>
  </w:style>
  <w:style w:type="paragraph" w:styleId="Titre2">
    <w:name w:val="heading 2"/>
    <w:basedOn w:val="Normal"/>
    <w:next w:val="Normal"/>
    <w:link w:val="Titre2Car"/>
    <w:autoRedefine/>
    <w:uiPriority w:val="9"/>
    <w:unhideWhenUsed/>
    <w:qFormat/>
    <w:rsid w:val="00336428"/>
    <w:pPr>
      <w:spacing w:after="240" w:afterAutospacing="0" w:line="240" w:lineRule="auto"/>
      <w:jc w:val="both"/>
      <w:outlineLvl w:val="1"/>
    </w:pPr>
    <w:rPr>
      <w:b/>
      <w:color w:val="FE9903" w:themeColor="accent1"/>
      <w:sz w:val="56"/>
    </w:rPr>
  </w:style>
  <w:style w:type="paragraph" w:styleId="Titre3">
    <w:name w:val="heading 3"/>
    <w:next w:val="Normal"/>
    <w:link w:val="Titre3Car"/>
    <w:autoRedefine/>
    <w:uiPriority w:val="9"/>
    <w:unhideWhenUsed/>
    <w:qFormat/>
    <w:rsid w:val="005D0B0C"/>
    <w:pPr>
      <w:numPr>
        <w:numId w:val="2"/>
      </w:numPr>
      <w:jc w:val="both"/>
      <w:outlineLvl w:val="2"/>
    </w:pPr>
    <w:rPr>
      <w:rFonts w:ascii="Calibri" w:hAnsi="Calibri" w:cs="Times"/>
      <w:b/>
      <w:color w:val="3299CC" w:themeColor="accent3"/>
      <w:sz w:val="40"/>
      <w:szCs w:val="40"/>
    </w:rPr>
  </w:style>
  <w:style w:type="paragraph" w:styleId="Titre4">
    <w:name w:val="heading 4"/>
    <w:basedOn w:val="Titre3"/>
    <w:next w:val="Normal"/>
    <w:link w:val="Titre4Car"/>
    <w:autoRedefine/>
    <w:uiPriority w:val="9"/>
    <w:unhideWhenUsed/>
    <w:qFormat/>
    <w:rsid w:val="00E8260E"/>
    <w:pPr>
      <w:widowControl w:val="0"/>
      <w:numPr>
        <w:numId w:val="0"/>
      </w:numPr>
      <w:autoSpaceDE w:val="0"/>
      <w:autoSpaceDN w:val="0"/>
      <w:adjustRightInd w:val="0"/>
      <w:spacing w:after="100" w:afterAutospacing="1"/>
      <w:outlineLvl w:val="3"/>
    </w:pPr>
    <w:rPr>
      <w:color w:val="174A7C" w:themeColor="text2"/>
      <w:sz w:val="36"/>
      <w:lang w:val="en-US"/>
    </w:rPr>
  </w:style>
  <w:style w:type="paragraph" w:styleId="Titre5">
    <w:name w:val="heading 5"/>
    <w:next w:val="Normal"/>
    <w:link w:val="Titre5Car"/>
    <w:uiPriority w:val="9"/>
    <w:unhideWhenUsed/>
    <w:rsid w:val="00301857"/>
    <w:pPr>
      <w:keepNext/>
      <w:keepLines/>
      <w:spacing w:before="40"/>
      <w:outlineLvl w:val="4"/>
    </w:pPr>
    <w:rPr>
      <w:rFonts w:eastAsiaTheme="majorEastAsia" w:cstheme="majorBidi"/>
      <w:b/>
      <w:color w:val="3299CC" w:themeColor="accent3"/>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aliases w:val="Titre du document"/>
    <w:basedOn w:val="Normal"/>
    <w:next w:val="Normal"/>
    <w:link w:val="TitreCar"/>
    <w:autoRedefine/>
    <w:uiPriority w:val="10"/>
    <w:qFormat/>
    <w:rsid w:val="00DA04D2"/>
    <w:pPr>
      <w:spacing w:line="240" w:lineRule="auto"/>
      <w:contextualSpacing/>
    </w:pPr>
    <w:rPr>
      <w:rFonts w:eastAsiaTheme="majorEastAsia" w:cstheme="majorBidi"/>
      <w:b/>
      <w:noProof/>
      <w:color w:val="3299CC" w:themeColor="accent3"/>
      <w:spacing w:val="-10"/>
      <w:kern w:val="28"/>
      <w:sz w:val="120"/>
      <w:szCs w:val="120"/>
      <w:lang w:eastAsia="fr-FR"/>
    </w:rPr>
  </w:style>
  <w:style w:type="character" w:customStyle="1" w:styleId="TitreCar">
    <w:name w:val="Titre Car"/>
    <w:aliases w:val="Titre du document Car"/>
    <w:basedOn w:val="Policepardfaut"/>
    <w:link w:val="Titre"/>
    <w:uiPriority w:val="10"/>
    <w:rsid w:val="00DA04D2"/>
    <w:rPr>
      <w:rFonts w:ascii="Calibri" w:eastAsiaTheme="majorEastAsia" w:hAnsi="Calibri" w:cstheme="majorBidi"/>
      <w:b/>
      <w:noProof/>
      <w:color w:val="3299CC" w:themeColor="accent3"/>
      <w:spacing w:val="-10"/>
      <w:kern w:val="28"/>
      <w:sz w:val="120"/>
      <w:szCs w:val="120"/>
      <w:lang w:eastAsia="fr-FR"/>
    </w:rPr>
  </w:style>
  <w:style w:type="character" w:customStyle="1" w:styleId="Titre1Car">
    <w:name w:val="Titre 1 Car"/>
    <w:basedOn w:val="Policepardfaut"/>
    <w:link w:val="Titre1"/>
    <w:uiPriority w:val="9"/>
    <w:rsid w:val="004605AB"/>
    <w:rPr>
      <w:rFonts w:ascii="Calibri" w:hAnsi="Calibri" w:cs="Times"/>
      <w:b/>
      <w:color w:val="3299CC" w:themeColor="accent3"/>
      <w:sz w:val="56"/>
      <w:szCs w:val="22"/>
    </w:rPr>
  </w:style>
  <w:style w:type="paragraph" w:customStyle="1" w:styleId="Numrotationtitre">
    <w:name w:val="Numérotation_titre"/>
    <w:autoRedefine/>
    <w:qFormat/>
    <w:rsid w:val="006467CB"/>
    <w:pPr>
      <w:ind w:left="1776"/>
    </w:pPr>
    <w:rPr>
      <w:b/>
      <w:noProof/>
      <w:color w:val="324274" w:themeColor="accent2"/>
      <w:sz w:val="200"/>
      <w:szCs w:val="200"/>
      <w:lang w:eastAsia="fr-FR"/>
    </w:rPr>
  </w:style>
  <w:style w:type="character" w:customStyle="1" w:styleId="Titre4Car">
    <w:name w:val="Titre 4 Car"/>
    <w:basedOn w:val="Policepardfaut"/>
    <w:link w:val="Titre4"/>
    <w:uiPriority w:val="9"/>
    <w:rsid w:val="00E8260E"/>
    <w:rPr>
      <w:rFonts w:ascii="Calibri" w:hAnsi="Calibri" w:cs="Times"/>
      <w:b/>
      <w:color w:val="174A7C" w:themeColor="text2"/>
      <w:sz w:val="36"/>
      <w:szCs w:val="40"/>
      <w:lang w:val="en-US"/>
    </w:rPr>
  </w:style>
  <w:style w:type="paragraph" w:styleId="TM1">
    <w:name w:val="toc 1"/>
    <w:basedOn w:val="Titre1"/>
    <w:next w:val="Normal"/>
    <w:autoRedefine/>
    <w:uiPriority w:val="39"/>
    <w:unhideWhenUsed/>
    <w:rsid w:val="00EF1D0B"/>
    <w:pPr>
      <w:numPr>
        <w:numId w:val="1"/>
      </w:numPr>
      <w:spacing w:before="240" w:after="120"/>
    </w:pPr>
    <w:rPr>
      <w:noProof/>
      <w:sz w:val="36"/>
    </w:rPr>
  </w:style>
  <w:style w:type="character" w:styleId="Lienhypertexte">
    <w:name w:val="Hyperlink"/>
    <w:basedOn w:val="Policepardfaut"/>
    <w:uiPriority w:val="99"/>
    <w:unhideWhenUsed/>
    <w:rsid w:val="00F924E1"/>
    <w:rPr>
      <w:color w:val="174A7C" w:themeColor="text2"/>
      <w:u w:val="single"/>
    </w:rPr>
  </w:style>
  <w:style w:type="paragraph" w:styleId="TM2">
    <w:name w:val="toc 2"/>
    <w:basedOn w:val="Normal"/>
    <w:next w:val="Normal"/>
    <w:autoRedefine/>
    <w:uiPriority w:val="39"/>
    <w:unhideWhenUsed/>
    <w:rsid w:val="003F1895"/>
    <w:pPr>
      <w:tabs>
        <w:tab w:val="right" w:pos="9730"/>
      </w:tabs>
      <w:ind w:left="708"/>
    </w:pPr>
    <w:rPr>
      <w:b/>
      <w:color w:val="174A7C" w:themeColor="text2"/>
      <w:sz w:val="24"/>
    </w:rPr>
  </w:style>
  <w:style w:type="paragraph" w:styleId="TM3">
    <w:name w:val="toc 3"/>
    <w:basedOn w:val="Normal"/>
    <w:next w:val="Normal"/>
    <w:autoRedefine/>
    <w:uiPriority w:val="39"/>
    <w:unhideWhenUsed/>
    <w:rsid w:val="003F1895"/>
    <w:pPr>
      <w:tabs>
        <w:tab w:val="right" w:pos="9730"/>
      </w:tabs>
      <w:ind w:left="1416"/>
    </w:pPr>
    <w:rPr>
      <w:b/>
      <w:bCs/>
      <w:color w:val="000000" w:themeColor="text1"/>
    </w:rPr>
  </w:style>
  <w:style w:type="paragraph" w:styleId="TM4">
    <w:name w:val="toc 4"/>
    <w:basedOn w:val="Titre4"/>
    <w:next w:val="Normal"/>
    <w:autoRedefine/>
    <w:uiPriority w:val="39"/>
    <w:unhideWhenUsed/>
    <w:rsid w:val="00301857"/>
    <w:pPr>
      <w:ind w:left="1416"/>
    </w:pPr>
    <w:rPr>
      <w:b w:val="0"/>
      <w:color w:val="000000" w:themeColor="text1"/>
      <w:sz w:val="22"/>
    </w:rPr>
  </w:style>
  <w:style w:type="paragraph" w:styleId="TM5">
    <w:name w:val="toc 5"/>
    <w:basedOn w:val="Normal"/>
    <w:next w:val="Normal"/>
    <w:autoRedefine/>
    <w:uiPriority w:val="39"/>
    <w:unhideWhenUsed/>
    <w:rsid w:val="00BE183F"/>
  </w:style>
  <w:style w:type="paragraph" w:styleId="TM6">
    <w:name w:val="toc 6"/>
    <w:basedOn w:val="Normal"/>
    <w:next w:val="Normal"/>
    <w:autoRedefine/>
    <w:uiPriority w:val="39"/>
    <w:unhideWhenUsed/>
    <w:rsid w:val="00BE183F"/>
  </w:style>
  <w:style w:type="paragraph" w:styleId="TM7">
    <w:name w:val="toc 7"/>
    <w:basedOn w:val="Normal"/>
    <w:next w:val="Normal"/>
    <w:autoRedefine/>
    <w:uiPriority w:val="39"/>
    <w:unhideWhenUsed/>
    <w:rsid w:val="00BE183F"/>
  </w:style>
  <w:style w:type="paragraph" w:styleId="TM8">
    <w:name w:val="toc 8"/>
    <w:basedOn w:val="Normal"/>
    <w:next w:val="Normal"/>
    <w:autoRedefine/>
    <w:uiPriority w:val="39"/>
    <w:unhideWhenUsed/>
    <w:rsid w:val="00BE183F"/>
  </w:style>
  <w:style w:type="paragraph" w:styleId="TM9">
    <w:name w:val="toc 9"/>
    <w:basedOn w:val="Normal"/>
    <w:next w:val="Normal"/>
    <w:autoRedefine/>
    <w:uiPriority w:val="39"/>
    <w:unhideWhenUsed/>
    <w:rsid w:val="00BE183F"/>
  </w:style>
  <w:style w:type="character" w:customStyle="1" w:styleId="Titre2Car">
    <w:name w:val="Titre 2 Car"/>
    <w:basedOn w:val="Policepardfaut"/>
    <w:link w:val="Titre2"/>
    <w:uiPriority w:val="9"/>
    <w:rsid w:val="00336428"/>
    <w:rPr>
      <w:rFonts w:ascii="Calibri" w:hAnsi="Calibri" w:cs="Times"/>
      <w:b/>
      <w:color w:val="FE9903" w:themeColor="accent1"/>
      <w:sz w:val="56"/>
      <w:szCs w:val="22"/>
    </w:rPr>
  </w:style>
  <w:style w:type="character" w:customStyle="1" w:styleId="Titre3Car">
    <w:name w:val="Titre 3 Car"/>
    <w:basedOn w:val="Policepardfaut"/>
    <w:link w:val="Titre3"/>
    <w:uiPriority w:val="9"/>
    <w:rsid w:val="005D0B0C"/>
    <w:rPr>
      <w:rFonts w:ascii="Calibri" w:hAnsi="Calibri" w:cs="Times"/>
      <w:b/>
      <w:color w:val="3299CC" w:themeColor="accent3"/>
      <w:sz w:val="40"/>
      <w:szCs w:val="40"/>
    </w:rPr>
  </w:style>
  <w:style w:type="table" w:styleId="Grilledutableau">
    <w:name w:val="Table Grid"/>
    <w:basedOn w:val="TableauNormal"/>
    <w:uiPriority w:val="39"/>
    <w:rsid w:val="000B13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auListe3-Accentuation4">
    <w:name w:val="List Table 3 Accent 4"/>
    <w:basedOn w:val="TableauNormal"/>
    <w:uiPriority w:val="48"/>
    <w:rsid w:val="00496107"/>
    <w:tblPr>
      <w:tblStyleRowBandSize w:val="1"/>
      <w:tblStyleColBandSize w:val="1"/>
      <w:tblBorders>
        <w:top w:val="single" w:sz="4" w:space="0" w:color="58B46A" w:themeColor="accent4"/>
        <w:left w:val="single" w:sz="4" w:space="0" w:color="58B46A" w:themeColor="accent4"/>
        <w:bottom w:val="single" w:sz="4" w:space="0" w:color="58B46A" w:themeColor="accent4"/>
        <w:right w:val="single" w:sz="4" w:space="0" w:color="58B46A" w:themeColor="accent4"/>
      </w:tblBorders>
    </w:tblPr>
    <w:tblStylePr w:type="firstRow">
      <w:rPr>
        <w:b/>
        <w:bCs/>
        <w:color w:val="FFFFFF" w:themeColor="background1"/>
      </w:rPr>
      <w:tblPr/>
      <w:tcPr>
        <w:shd w:val="clear" w:color="auto" w:fill="58B46A" w:themeFill="accent4"/>
      </w:tcPr>
    </w:tblStylePr>
    <w:tblStylePr w:type="lastRow">
      <w:rPr>
        <w:b/>
        <w:bCs/>
      </w:rPr>
      <w:tblPr/>
      <w:tcPr>
        <w:tcBorders>
          <w:top w:val="double" w:sz="4" w:space="0" w:color="58B46A"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8B46A" w:themeColor="accent4"/>
          <w:right w:val="single" w:sz="4" w:space="0" w:color="58B46A" w:themeColor="accent4"/>
        </w:tcBorders>
      </w:tcPr>
    </w:tblStylePr>
    <w:tblStylePr w:type="band1Horz">
      <w:tblPr/>
      <w:tcPr>
        <w:tcBorders>
          <w:top w:val="single" w:sz="4" w:space="0" w:color="58B46A" w:themeColor="accent4"/>
          <w:bottom w:val="single" w:sz="4" w:space="0" w:color="58B46A"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8B46A" w:themeColor="accent4"/>
          <w:left w:val="nil"/>
        </w:tcBorders>
      </w:tcPr>
    </w:tblStylePr>
    <w:tblStylePr w:type="swCell">
      <w:tblPr/>
      <w:tcPr>
        <w:tcBorders>
          <w:top w:val="double" w:sz="4" w:space="0" w:color="58B46A" w:themeColor="accent4"/>
          <w:right w:val="nil"/>
        </w:tcBorders>
      </w:tcPr>
    </w:tblStylePr>
  </w:style>
  <w:style w:type="table" w:styleId="TableauGrille4-Accentuation4">
    <w:name w:val="Grid Table 4 Accent 4"/>
    <w:basedOn w:val="TableauNormal"/>
    <w:uiPriority w:val="49"/>
    <w:rsid w:val="00496107"/>
    <w:tblPr>
      <w:tblStyleRowBandSize w:val="1"/>
      <w:tblStyleColBandSize w:val="1"/>
      <w:tblBorders>
        <w:top w:val="single" w:sz="4" w:space="0" w:color="9AD2A5" w:themeColor="accent4" w:themeTint="99"/>
        <w:left w:val="single" w:sz="4" w:space="0" w:color="9AD2A5" w:themeColor="accent4" w:themeTint="99"/>
        <w:bottom w:val="single" w:sz="4" w:space="0" w:color="9AD2A5" w:themeColor="accent4" w:themeTint="99"/>
        <w:right w:val="single" w:sz="4" w:space="0" w:color="9AD2A5" w:themeColor="accent4" w:themeTint="99"/>
        <w:insideH w:val="single" w:sz="4" w:space="0" w:color="9AD2A5" w:themeColor="accent4" w:themeTint="99"/>
        <w:insideV w:val="single" w:sz="4" w:space="0" w:color="9AD2A5" w:themeColor="accent4" w:themeTint="99"/>
      </w:tblBorders>
    </w:tblPr>
    <w:tblStylePr w:type="firstRow">
      <w:rPr>
        <w:b/>
        <w:bCs/>
        <w:color w:val="FFFFFF" w:themeColor="background1"/>
      </w:rPr>
      <w:tblPr/>
      <w:tcPr>
        <w:tcBorders>
          <w:top w:val="single" w:sz="4" w:space="0" w:color="58B46A" w:themeColor="accent4"/>
          <w:left w:val="single" w:sz="4" w:space="0" w:color="58B46A" w:themeColor="accent4"/>
          <w:bottom w:val="single" w:sz="4" w:space="0" w:color="58B46A" w:themeColor="accent4"/>
          <w:right w:val="single" w:sz="4" w:space="0" w:color="58B46A" w:themeColor="accent4"/>
          <w:insideH w:val="nil"/>
          <w:insideV w:val="nil"/>
        </w:tcBorders>
        <w:shd w:val="clear" w:color="auto" w:fill="58B46A" w:themeFill="accent4"/>
      </w:tcPr>
    </w:tblStylePr>
    <w:tblStylePr w:type="lastRow">
      <w:rPr>
        <w:b/>
        <w:bCs/>
      </w:rPr>
      <w:tblPr/>
      <w:tcPr>
        <w:tcBorders>
          <w:top w:val="double" w:sz="4" w:space="0" w:color="58B46A" w:themeColor="accent4"/>
        </w:tcBorders>
      </w:tcPr>
    </w:tblStylePr>
    <w:tblStylePr w:type="firstCol">
      <w:rPr>
        <w:b/>
        <w:bCs/>
      </w:rPr>
    </w:tblStylePr>
    <w:tblStylePr w:type="lastCol">
      <w:rPr>
        <w:b/>
        <w:bCs/>
      </w:rPr>
    </w:tblStylePr>
    <w:tblStylePr w:type="band1Vert">
      <w:tblPr/>
      <w:tcPr>
        <w:shd w:val="clear" w:color="auto" w:fill="DDF0E0" w:themeFill="accent4" w:themeFillTint="33"/>
      </w:tcPr>
    </w:tblStylePr>
    <w:tblStylePr w:type="band1Horz">
      <w:tblPr/>
      <w:tcPr>
        <w:shd w:val="clear" w:color="auto" w:fill="DDF0E0" w:themeFill="accent4" w:themeFillTint="33"/>
      </w:tcPr>
    </w:tblStylePr>
  </w:style>
  <w:style w:type="paragraph" w:styleId="En-tte">
    <w:name w:val="header"/>
    <w:basedOn w:val="Normal"/>
    <w:link w:val="En-tteCar"/>
    <w:uiPriority w:val="99"/>
    <w:unhideWhenUsed/>
    <w:rsid w:val="000075E1"/>
    <w:pPr>
      <w:tabs>
        <w:tab w:val="center" w:pos="4536"/>
        <w:tab w:val="right" w:pos="9072"/>
      </w:tabs>
      <w:spacing w:after="0" w:line="240" w:lineRule="auto"/>
    </w:pPr>
  </w:style>
  <w:style w:type="character" w:customStyle="1" w:styleId="En-tteCar">
    <w:name w:val="En-tête Car"/>
    <w:basedOn w:val="Policepardfaut"/>
    <w:link w:val="En-tte"/>
    <w:uiPriority w:val="99"/>
    <w:rsid w:val="000075E1"/>
    <w:rPr>
      <w:rFonts w:ascii="Calibri" w:hAnsi="Calibri" w:cs="Times"/>
      <w:sz w:val="22"/>
      <w:szCs w:val="22"/>
    </w:rPr>
  </w:style>
  <w:style w:type="paragraph" w:styleId="Pieddepage">
    <w:name w:val="footer"/>
    <w:basedOn w:val="Normal"/>
    <w:link w:val="PieddepageCar"/>
    <w:uiPriority w:val="99"/>
    <w:unhideWhenUsed/>
    <w:rsid w:val="000075E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0075E1"/>
    <w:rPr>
      <w:rFonts w:ascii="Calibri" w:hAnsi="Calibri" w:cs="Times"/>
      <w:sz w:val="22"/>
      <w:szCs w:val="22"/>
    </w:rPr>
  </w:style>
  <w:style w:type="character" w:styleId="Textedelespacerserv">
    <w:name w:val="Placeholder Text"/>
    <w:basedOn w:val="Policepardfaut"/>
    <w:uiPriority w:val="99"/>
    <w:semiHidden/>
    <w:rsid w:val="00631B88"/>
    <w:rPr>
      <w:color w:val="808080"/>
    </w:rPr>
  </w:style>
  <w:style w:type="paragraph" w:customStyle="1" w:styleId="Footerencadr">
    <w:name w:val="Footer_encadré"/>
    <w:basedOn w:val="Normal"/>
    <w:link w:val="FooterencadrCar"/>
    <w:autoRedefine/>
    <w:qFormat/>
    <w:rsid w:val="007E577C"/>
    <w:rPr>
      <w:b/>
      <w:color w:val="FFFFFF" w:themeColor="background1"/>
    </w:rPr>
  </w:style>
  <w:style w:type="character" w:customStyle="1" w:styleId="FooterencadrCar">
    <w:name w:val="Footer_encadré Car"/>
    <w:basedOn w:val="PieddepageCar"/>
    <w:link w:val="Footerencadr"/>
    <w:rsid w:val="007E577C"/>
    <w:rPr>
      <w:rFonts w:ascii="Calibri" w:hAnsi="Calibri" w:cs="Times"/>
      <w:b/>
      <w:color w:val="FFFFFF" w:themeColor="background1"/>
      <w:sz w:val="22"/>
      <w:szCs w:val="22"/>
    </w:rPr>
  </w:style>
  <w:style w:type="character" w:customStyle="1" w:styleId="Titre5Car">
    <w:name w:val="Titre 5 Car"/>
    <w:basedOn w:val="Policepardfaut"/>
    <w:link w:val="Titre5"/>
    <w:uiPriority w:val="9"/>
    <w:rsid w:val="00301857"/>
    <w:rPr>
      <w:rFonts w:eastAsiaTheme="majorEastAsia" w:cstheme="majorBidi"/>
      <w:b/>
      <w:color w:val="3299CC" w:themeColor="accent3"/>
      <w:szCs w:val="22"/>
    </w:rPr>
  </w:style>
  <w:style w:type="paragraph" w:customStyle="1" w:styleId="Numrotationtitre3">
    <w:name w:val="Numérotation_titre_3"/>
    <w:basedOn w:val="Numrotationtitre"/>
    <w:autoRedefine/>
    <w:qFormat/>
    <w:rsid w:val="0075241A"/>
    <w:rPr>
      <w:color w:val="FBB911" w:themeColor="accent6"/>
    </w:rPr>
  </w:style>
  <w:style w:type="paragraph" w:customStyle="1" w:styleId="Titre4jaune">
    <w:name w:val="Titre_4_jaune"/>
    <w:basedOn w:val="Titre3"/>
    <w:autoRedefine/>
    <w:qFormat/>
    <w:rsid w:val="00E8260E"/>
    <w:pPr>
      <w:widowControl w:val="0"/>
      <w:numPr>
        <w:numId w:val="0"/>
      </w:numPr>
      <w:autoSpaceDE w:val="0"/>
      <w:autoSpaceDN w:val="0"/>
      <w:adjustRightInd w:val="0"/>
      <w:spacing w:after="100" w:afterAutospacing="1" w:line="276" w:lineRule="auto"/>
    </w:pPr>
    <w:rPr>
      <w:color w:val="FFD100" w:themeColor="accent5"/>
    </w:rPr>
  </w:style>
  <w:style w:type="paragraph" w:customStyle="1" w:styleId="Titre3bleu">
    <w:name w:val="Titre_3_bleu"/>
    <w:basedOn w:val="Titre3"/>
    <w:autoRedefine/>
    <w:qFormat/>
    <w:rsid w:val="00381217"/>
    <w:pPr>
      <w:widowControl w:val="0"/>
      <w:autoSpaceDE w:val="0"/>
      <w:autoSpaceDN w:val="0"/>
      <w:adjustRightInd w:val="0"/>
      <w:spacing w:after="100" w:afterAutospacing="1" w:line="276" w:lineRule="auto"/>
    </w:pPr>
  </w:style>
  <w:style w:type="paragraph" w:customStyle="1" w:styleId="Normalblanc">
    <w:name w:val="Normal_blanc"/>
    <w:basedOn w:val="Normal"/>
    <w:autoRedefine/>
    <w:qFormat/>
    <w:rsid w:val="001770CF"/>
    <w:rPr>
      <w:color w:val="FFFFFF" w:themeColor="background1"/>
    </w:rPr>
  </w:style>
  <w:style w:type="paragraph" w:customStyle="1" w:styleId="Titrefocus">
    <w:name w:val="Titre_focus"/>
    <w:basedOn w:val="Normal"/>
    <w:autoRedefine/>
    <w:qFormat/>
    <w:rsid w:val="00301857"/>
    <w:pPr>
      <w:spacing w:after="240" w:line="620" w:lineRule="atLeast"/>
      <w:ind w:left="708"/>
    </w:pPr>
    <w:rPr>
      <w:b/>
      <w:bCs/>
      <w:color w:val="FFFFFF"/>
      <w:sz w:val="40"/>
    </w:rPr>
  </w:style>
  <w:style w:type="paragraph" w:customStyle="1" w:styleId="Titrecontact">
    <w:name w:val="Titre_contact"/>
    <w:basedOn w:val="Normal"/>
    <w:autoRedefine/>
    <w:qFormat/>
    <w:rsid w:val="0047729E"/>
    <w:pPr>
      <w:spacing w:line="240" w:lineRule="auto"/>
      <w:jc w:val="center"/>
    </w:pPr>
    <w:rPr>
      <w:b/>
      <w:bCs/>
      <w:color w:val="3299CC" w:themeColor="accent3"/>
      <w:sz w:val="40"/>
      <w:szCs w:val="28"/>
    </w:rPr>
  </w:style>
  <w:style w:type="paragraph" w:customStyle="1" w:styleId="Paragraphecontact">
    <w:name w:val="Paragraphe_contact"/>
    <w:basedOn w:val="Normal"/>
    <w:autoRedefine/>
    <w:qFormat/>
    <w:rsid w:val="0014267E"/>
    <w:pPr>
      <w:spacing w:after="120" w:afterAutospacing="0" w:line="240" w:lineRule="auto"/>
      <w:jc w:val="center"/>
    </w:pPr>
    <w:rPr>
      <w:sz w:val="24"/>
    </w:rPr>
  </w:style>
  <w:style w:type="paragraph" w:customStyle="1" w:styleId="Lgendeimage">
    <w:name w:val="Légende_image"/>
    <w:basedOn w:val="Normal"/>
    <w:autoRedefine/>
    <w:qFormat/>
    <w:rsid w:val="00336428"/>
    <w:pPr>
      <w:jc w:val="both"/>
    </w:pPr>
  </w:style>
  <w:style w:type="paragraph" w:customStyle="1" w:styleId="Titre4vert">
    <w:name w:val="Titre_4_vert"/>
    <w:basedOn w:val="Titre4"/>
    <w:autoRedefine/>
    <w:qFormat/>
    <w:rsid w:val="0057676B"/>
    <w:rPr>
      <w:color w:val="58B46A" w:themeColor="accent4"/>
    </w:rPr>
  </w:style>
  <w:style w:type="paragraph" w:customStyle="1" w:styleId="Sommaire">
    <w:name w:val="Sommaire"/>
    <w:basedOn w:val="Normal"/>
    <w:autoRedefine/>
    <w:qFormat/>
    <w:rsid w:val="003F1895"/>
    <w:pPr>
      <w:keepNext/>
      <w:keepLines/>
      <w:spacing w:before="480" w:after="240" w:afterAutospacing="0" w:line="240" w:lineRule="auto"/>
    </w:pPr>
    <w:rPr>
      <w:rFonts w:asciiTheme="minorHAnsi" w:eastAsiaTheme="majorEastAsia" w:hAnsiTheme="minorHAnsi" w:cstheme="majorBidi"/>
      <w:b/>
      <w:bCs/>
      <w:color w:val="FE9903" w:themeColor="accent1"/>
      <w:sz w:val="72"/>
      <w:szCs w:val="28"/>
      <w:lang w:eastAsia="fr-FR"/>
    </w:rPr>
  </w:style>
  <w:style w:type="paragraph" w:customStyle="1" w:styleId="Footerorange">
    <w:name w:val="Footer_orange"/>
    <w:basedOn w:val="Normal"/>
    <w:autoRedefine/>
    <w:qFormat/>
    <w:rsid w:val="0080266A"/>
    <w:rPr>
      <w:b/>
      <w:bCs/>
      <w:color w:val="FE9903" w:themeColor="accent1"/>
      <w:sz w:val="18"/>
    </w:rPr>
  </w:style>
  <w:style w:type="paragraph" w:customStyle="1" w:styleId="Footercommentaire">
    <w:name w:val="Footer_commentaire"/>
    <w:basedOn w:val="Titre5"/>
    <w:autoRedefine/>
    <w:qFormat/>
    <w:rsid w:val="00C82F76"/>
  </w:style>
  <w:style w:type="paragraph" w:customStyle="1" w:styleId="Numrotationtitre2">
    <w:name w:val="Numérotation_titre_2"/>
    <w:basedOn w:val="Numrotationtitre"/>
    <w:autoRedefine/>
    <w:qFormat/>
    <w:rsid w:val="00E8260E"/>
    <w:rPr>
      <w:color w:val="58B46A" w:themeColor="accent4"/>
    </w:rPr>
  </w:style>
  <w:style w:type="paragraph" w:customStyle="1" w:styleId="Footerbleu">
    <w:name w:val="Footer_bleu"/>
    <w:basedOn w:val="Footerencadr"/>
    <w:qFormat/>
    <w:rsid w:val="00CA47F5"/>
    <w:rPr>
      <w:noProof/>
      <w:lang w:eastAsia="fr-FR"/>
    </w:rPr>
  </w:style>
  <w:style w:type="table" w:customStyle="1" w:styleId="TableGrid">
    <w:name w:val="TableGrid"/>
    <w:rsid w:val="00F21A06"/>
    <w:rPr>
      <w:rFonts w:eastAsiaTheme="minorEastAsia"/>
      <w:sz w:val="22"/>
      <w:szCs w:val="22"/>
      <w:lang w:eastAsia="fr-FR"/>
    </w:rPr>
    <w:tblPr>
      <w:tblCellMar>
        <w:top w:w="0" w:type="dxa"/>
        <w:left w:w="0" w:type="dxa"/>
        <w:bottom w:w="0" w:type="dxa"/>
        <w:right w:w="0" w:type="dxa"/>
      </w:tblCellMar>
    </w:tblPr>
  </w:style>
  <w:style w:type="character" w:styleId="lev">
    <w:name w:val="Strong"/>
    <w:basedOn w:val="Policepardfaut"/>
    <w:uiPriority w:val="22"/>
    <w:qFormat/>
    <w:rsid w:val="005A595C"/>
    <w:rPr>
      <w:b/>
      <w:bCs/>
    </w:rPr>
  </w:style>
  <w:style w:type="paragraph" w:styleId="Paragraphedeliste">
    <w:name w:val="List Paragraph"/>
    <w:basedOn w:val="Normal"/>
    <w:link w:val="ParagraphedelisteCar"/>
    <w:uiPriority w:val="34"/>
    <w:qFormat/>
    <w:rsid w:val="00C36492"/>
    <w:pPr>
      <w:ind w:left="720"/>
      <w:contextualSpacing/>
    </w:pPr>
  </w:style>
  <w:style w:type="character" w:customStyle="1" w:styleId="ParagraphedelisteCar">
    <w:name w:val="Paragraphe de liste Car"/>
    <w:link w:val="Paragraphedeliste"/>
    <w:uiPriority w:val="34"/>
    <w:rsid w:val="00FE107E"/>
    <w:rPr>
      <w:rFonts w:ascii="Calibri" w:hAnsi="Calibri" w:cs="Times"/>
      <w:sz w:val="22"/>
      <w:szCs w:val="22"/>
    </w:rPr>
  </w:style>
  <w:style w:type="table" w:customStyle="1" w:styleId="TableauListe3-Accentuation11">
    <w:name w:val="Tableau Liste 3 - Accentuation 11"/>
    <w:basedOn w:val="TableauNormal"/>
    <w:uiPriority w:val="48"/>
    <w:rsid w:val="00FE107E"/>
    <w:rPr>
      <w:sz w:val="22"/>
      <w:szCs w:val="22"/>
    </w:rPr>
    <w:tblPr>
      <w:tblStyleRowBandSize w:val="1"/>
      <w:tblStyleColBandSize w:val="1"/>
      <w:tblBorders>
        <w:top w:val="single" w:sz="4" w:space="0" w:color="FE9903" w:themeColor="accent1"/>
        <w:left w:val="single" w:sz="4" w:space="0" w:color="FE9903" w:themeColor="accent1"/>
        <w:bottom w:val="single" w:sz="4" w:space="0" w:color="FE9903" w:themeColor="accent1"/>
        <w:right w:val="single" w:sz="4" w:space="0" w:color="FE9903" w:themeColor="accent1"/>
      </w:tblBorders>
    </w:tblPr>
    <w:tblStylePr w:type="firstRow">
      <w:rPr>
        <w:b/>
        <w:bCs/>
        <w:color w:val="FFFFFF" w:themeColor="background1"/>
      </w:rPr>
      <w:tblPr/>
      <w:tcPr>
        <w:shd w:val="clear" w:color="auto" w:fill="FE9903" w:themeFill="accent1"/>
      </w:tcPr>
    </w:tblStylePr>
    <w:tblStylePr w:type="lastRow">
      <w:rPr>
        <w:b/>
        <w:bCs/>
      </w:rPr>
      <w:tblPr/>
      <w:tcPr>
        <w:tcBorders>
          <w:top w:val="double" w:sz="4" w:space="0" w:color="FE9903"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E9903" w:themeColor="accent1"/>
          <w:right w:val="single" w:sz="4" w:space="0" w:color="FE9903" w:themeColor="accent1"/>
        </w:tcBorders>
      </w:tcPr>
    </w:tblStylePr>
    <w:tblStylePr w:type="band1Horz">
      <w:tblPr/>
      <w:tcPr>
        <w:tcBorders>
          <w:top w:val="single" w:sz="4" w:space="0" w:color="FE9903" w:themeColor="accent1"/>
          <w:bottom w:val="single" w:sz="4" w:space="0" w:color="FE9903"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E9903" w:themeColor="accent1"/>
          <w:left w:val="nil"/>
        </w:tcBorders>
      </w:tcPr>
    </w:tblStylePr>
    <w:tblStylePr w:type="swCell">
      <w:tblPr/>
      <w:tcPr>
        <w:tcBorders>
          <w:top w:val="double" w:sz="4" w:space="0" w:color="FE9903" w:themeColor="accent1"/>
          <w:right w:val="nil"/>
        </w:tcBorders>
      </w:tcPr>
    </w:tblStylePr>
  </w:style>
  <w:style w:type="table" w:styleId="Grilledetableauclaire">
    <w:name w:val="Grid Table Light"/>
    <w:basedOn w:val="TableauNormal"/>
    <w:uiPriority w:val="40"/>
    <w:rsid w:val="00BB2836"/>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extedebulles">
    <w:name w:val="Balloon Text"/>
    <w:basedOn w:val="Normal"/>
    <w:link w:val="TextedebullesCar"/>
    <w:uiPriority w:val="99"/>
    <w:semiHidden/>
    <w:unhideWhenUsed/>
    <w:rsid w:val="00C75E02"/>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C75E02"/>
    <w:rPr>
      <w:rFonts w:ascii="Segoe UI" w:hAnsi="Segoe UI" w:cs="Segoe UI"/>
      <w:sz w:val="18"/>
      <w:szCs w:val="18"/>
    </w:rPr>
  </w:style>
  <w:style w:type="paragraph" w:styleId="NormalWeb">
    <w:name w:val="Normal (Web)"/>
    <w:basedOn w:val="Normal"/>
    <w:uiPriority w:val="99"/>
    <w:semiHidden/>
    <w:unhideWhenUsed/>
    <w:rsid w:val="008E4A7F"/>
    <w:pPr>
      <w:widowControl/>
      <w:autoSpaceDE/>
      <w:autoSpaceDN/>
      <w:adjustRightInd/>
      <w:spacing w:before="100" w:beforeAutospacing="1" w:line="240" w:lineRule="auto"/>
    </w:pPr>
    <w:rPr>
      <w:rFonts w:ascii="Times New Roman" w:eastAsia="Times New Roman" w:hAnsi="Times New Roman" w:cs="Times New Roman"/>
      <w:sz w:val="24"/>
      <w:szCs w:val="24"/>
      <w:lang w:eastAsia="fr-FR"/>
    </w:rPr>
  </w:style>
  <w:style w:type="character" w:styleId="Marquedecommentaire">
    <w:name w:val="annotation reference"/>
    <w:basedOn w:val="Policepardfaut"/>
    <w:uiPriority w:val="99"/>
    <w:semiHidden/>
    <w:unhideWhenUsed/>
    <w:rsid w:val="00220AD2"/>
    <w:rPr>
      <w:sz w:val="16"/>
      <w:szCs w:val="16"/>
    </w:rPr>
  </w:style>
  <w:style w:type="paragraph" w:styleId="Commentaire">
    <w:name w:val="annotation text"/>
    <w:basedOn w:val="Normal"/>
    <w:link w:val="CommentaireCar"/>
    <w:uiPriority w:val="99"/>
    <w:semiHidden/>
    <w:unhideWhenUsed/>
    <w:rsid w:val="00220AD2"/>
    <w:pPr>
      <w:spacing w:line="240" w:lineRule="auto"/>
    </w:pPr>
    <w:rPr>
      <w:sz w:val="20"/>
      <w:szCs w:val="20"/>
    </w:rPr>
  </w:style>
  <w:style w:type="character" w:customStyle="1" w:styleId="CommentaireCar">
    <w:name w:val="Commentaire Car"/>
    <w:basedOn w:val="Policepardfaut"/>
    <w:link w:val="Commentaire"/>
    <w:uiPriority w:val="99"/>
    <w:semiHidden/>
    <w:rsid w:val="00220AD2"/>
    <w:rPr>
      <w:rFonts w:ascii="Calibri" w:hAnsi="Calibri" w:cs="Times"/>
      <w:sz w:val="20"/>
      <w:szCs w:val="20"/>
    </w:rPr>
  </w:style>
  <w:style w:type="paragraph" w:styleId="Objetducommentaire">
    <w:name w:val="annotation subject"/>
    <w:basedOn w:val="Commentaire"/>
    <w:next w:val="Commentaire"/>
    <w:link w:val="ObjetducommentaireCar"/>
    <w:uiPriority w:val="99"/>
    <w:semiHidden/>
    <w:unhideWhenUsed/>
    <w:rsid w:val="00220AD2"/>
    <w:rPr>
      <w:b/>
      <w:bCs/>
    </w:rPr>
  </w:style>
  <w:style w:type="character" w:customStyle="1" w:styleId="ObjetducommentaireCar">
    <w:name w:val="Objet du commentaire Car"/>
    <w:basedOn w:val="CommentaireCar"/>
    <w:link w:val="Objetducommentaire"/>
    <w:uiPriority w:val="99"/>
    <w:semiHidden/>
    <w:rsid w:val="00220AD2"/>
    <w:rPr>
      <w:rFonts w:ascii="Calibri" w:hAnsi="Calibri" w:cs="Times"/>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0156529">
      <w:bodyDiv w:val="1"/>
      <w:marLeft w:val="0"/>
      <w:marRight w:val="0"/>
      <w:marTop w:val="0"/>
      <w:marBottom w:val="0"/>
      <w:divBdr>
        <w:top w:val="none" w:sz="0" w:space="0" w:color="auto"/>
        <w:left w:val="none" w:sz="0" w:space="0" w:color="auto"/>
        <w:bottom w:val="none" w:sz="0" w:space="0" w:color="auto"/>
        <w:right w:val="none" w:sz="0" w:space="0" w:color="auto"/>
      </w:divBdr>
      <w:divsChild>
        <w:div w:id="78020581">
          <w:marLeft w:val="0"/>
          <w:marRight w:val="0"/>
          <w:marTop w:val="0"/>
          <w:marBottom w:val="0"/>
          <w:divBdr>
            <w:top w:val="none" w:sz="0" w:space="0" w:color="auto"/>
            <w:left w:val="none" w:sz="0" w:space="0" w:color="auto"/>
            <w:bottom w:val="none" w:sz="0" w:space="0" w:color="auto"/>
            <w:right w:val="none" w:sz="0" w:space="0" w:color="auto"/>
          </w:divBdr>
          <w:divsChild>
            <w:div w:id="1395932286">
              <w:marLeft w:val="0"/>
              <w:marRight w:val="0"/>
              <w:marTop w:val="0"/>
              <w:marBottom w:val="0"/>
              <w:divBdr>
                <w:top w:val="none" w:sz="0" w:space="0" w:color="auto"/>
                <w:left w:val="none" w:sz="0" w:space="0" w:color="auto"/>
                <w:bottom w:val="none" w:sz="0" w:space="0" w:color="auto"/>
                <w:right w:val="none" w:sz="0" w:space="0" w:color="auto"/>
              </w:divBdr>
            </w:div>
            <w:div w:id="1321151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841265">
      <w:bodyDiv w:val="1"/>
      <w:marLeft w:val="0"/>
      <w:marRight w:val="0"/>
      <w:marTop w:val="0"/>
      <w:marBottom w:val="0"/>
      <w:divBdr>
        <w:top w:val="none" w:sz="0" w:space="0" w:color="auto"/>
        <w:left w:val="none" w:sz="0" w:space="0" w:color="auto"/>
        <w:bottom w:val="none" w:sz="0" w:space="0" w:color="auto"/>
        <w:right w:val="none" w:sz="0" w:space="0" w:color="auto"/>
      </w:divBdr>
    </w:div>
    <w:div w:id="2057966020">
      <w:bodyDiv w:val="1"/>
      <w:marLeft w:val="0"/>
      <w:marRight w:val="0"/>
      <w:marTop w:val="0"/>
      <w:marBottom w:val="0"/>
      <w:divBdr>
        <w:top w:val="none" w:sz="0" w:space="0" w:color="auto"/>
        <w:left w:val="none" w:sz="0" w:space="0" w:color="auto"/>
        <w:bottom w:val="none" w:sz="0" w:space="0" w:color="auto"/>
        <w:right w:val="none" w:sz="0" w:space="0" w:color="auto"/>
      </w:divBdr>
      <w:divsChild>
        <w:div w:id="1277372372">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test-portail.net-entreprises.fr/auth/start" TargetMode="External"/><Relationship Id="rId18" Type="http://schemas.openxmlformats.org/officeDocument/2006/relationships/image" Target="media/image6.png"/><Relationship Id="rId26" Type="http://schemas.openxmlformats.org/officeDocument/2006/relationships/hyperlink" Target="https://www.dsn-info.fr" TargetMode="External"/><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image" Target="media/image17.png"/><Relationship Id="rId7" Type="http://schemas.openxmlformats.org/officeDocument/2006/relationships/endnotes" Target="endnotes.xml"/><Relationship Id="rId12" Type="http://schemas.openxmlformats.org/officeDocument/2006/relationships/hyperlink" Target="http://test.net-entreprises.fr/" TargetMode="External"/><Relationship Id="rId17" Type="http://schemas.openxmlformats.org/officeDocument/2006/relationships/image" Target="media/image5.png"/><Relationship Id="rId25" Type="http://schemas.openxmlformats.org/officeDocument/2006/relationships/image" Target="media/image12.png"/><Relationship Id="rId33"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hyperlink" Target="http://test.net-entreprises.fr" TargetMode="External"/><Relationship Id="rId20" Type="http://schemas.openxmlformats.org/officeDocument/2006/relationships/image" Target="media/image8.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1.png"/><Relationship Id="rId32"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0.png"/><Relationship Id="rId28" Type="http://schemas.openxmlformats.org/officeDocument/2006/relationships/hyperlink" Target="http://dsn-info.custhelp.com/" TargetMode="External"/><Relationship Id="rId36" Type="http://schemas.openxmlformats.org/officeDocument/2006/relationships/theme" Target="theme/theme1.xml"/><Relationship Id="rId10" Type="http://schemas.openxmlformats.org/officeDocument/2006/relationships/hyperlink" Target="http://test.net-entreprises.fr/" TargetMode="External"/><Relationship Id="rId19" Type="http://schemas.openxmlformats.org/officeDocument/2006/relationships/image" Target="media/image7.png"/><Relationship Id="rId31"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test.net-entreprises.fr" TargetMode="External"/><Relationship Id="rId22" Type="http://schemas.openxmlformats.org/officeDocument/2006/relationships/hyperlink" Target="https://test.net-entreprises.fr/" TargetMode="External"/><Relationship Id="rId27" Type="http://schemas.openxmlformats.org/officeDocument/2006/relationships/image" Target="media/image13.png"/><Relationship Id="rId30" Type="http://schemas.openxmlformats.org/officeDocument/2006/relationships/footer" Target="footer2.xml"/><Relationship Id="rId35" Type="http://schemas.openxmlformats.org/officeDocument/2006/relationships/fontTable" Target="fontTable.xml"/></Relationships>
</file>

<file path=word/theme/theme1.xml><?xml version="1.0" encoding="utf-8"?>
<a:theme xmlns:a="http://schemas.openxmlformats.org/drawingml/2006/main" name="net-entreprises.f">
  <a:themeElements>
    <a:clrScheme name="guide_dsn">
      <a:dk1>
        <a:sysClr val="windowText" lastClr="000000"/>
      </a:dk1>
      <a:lt1>
        <a:sysClr val="window" lastClr="FFFFFF"/>
      </a:lt1>
      <a:dk2>
        <a:srgbClr val="174A7C"/>
      </a:dk2>
      <a:lt2>
        <a:srgbClr val="9D9D9D"/>
      </a:lt2>
      <a:accent1>
        <a:srgbClr val="FE9903"/>
      </a:accent1>
      <a:accent2>
        <a:srgbClr val="324274"/>
      </a:accent2>
      <a:accent3>
        <a:srgbClr val="3299CC"/>
      </a:accent3>
      <a:accent4>
        <a:srgbClr val="58B46A"/>
      </a:accent4>
      <a:accent5>
        <a:srgbClr val="FFD100"/>
      </a:accent5>
      <a:accent6>
        <a:srgbClr val="FBB911"/>
      </a:accent6>
      <a:hlink>
        <a:srgbClr val="FE9903"/>
      </a:hlink>
      <a:folHlink>
        <a:srgbClr val="154274"/>
      </a:folHlink>
    </a:clrScheme>
    <a:fontScheme name="GIP-MDS">
      <a:majorFont>
        <a:latin typeface="Calibri"/>
        <a:ea typeface=""/>
        <a:cs typeface=""/>
      </a:majorFont>
      <a:minorFont>
        <a:latin typeface="Calibri"/>
        <a:ea typeface=""/>
        <a:cs typeface=""/>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0EE1F9-8966-4C67-9321-5A120FE9B9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1786</Words>
  <Characters>9828</Characters>
  <Application>Microsoft Office Word</Application>
  <DocSecurity>4</DocSecurity>
  <Lines>81</Lines>
  <Paragraphs>23</Paragraphs>
  <ScaleCrop>false</ScaleCrop>
  <HeadingPairs>
    <vt:vector size="2" baseType="variant">
      <vt:variant>
        <vt:lpstr>Titre</vt:lpstr>
      </vt:variant>
      <vt:variant>
        <vt:i4>1</vt:i4>
      </vt:variant>
    </vt:vector>
  </HeadingPairs>
  <TitlesOfParts>
    <vt:vector size="1" baseType="lpstr">
      <vt:lpstr>TITRE DU DOCUMENT (à mettre à jour)</vt:lpstr>
    </vt:vector>
  </TitlesOfParts>
  <Company>LS</Company>
  <LinksUpToDate>false</LinksUpToDate>
  <CharactersWithSpaces>11591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TITRE DU DOCUMENT (à mettre à jour)</dc:title>
  <dc:subject/>
  <dc:creator>Utilisateur de Microsoft Office</dc:creator>
  <cp:keywords/>
  <dc:description/>
  <cp:lastModifiedBy>Suzanne ROSSI</cp:lastModifiedBy>
  <cp:revision>2</cp:revision>
  <cp:lastPrinted>2019-05-03T10:02:00Z</cp:lastPrinted>
  <dcterms:created xsi:type="dcterms:W3CDTF">2019-07-04T13:30:00Z</dcterms:created>
  <dcterms:modified xsi:type="dcterms:W3CDTF">2019-07-04T13:30:00Z</dcterms:modified>
</cp:coreProperties>
</file>